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ind w:left="4318" w:right="0" w:hanging="0"/>
        <w:rPr/>
      </w:pPr>
      <w:r>
        <w:rPr/>
        <w:drawing>
          <wp:inline distT="0" distB="0" distL="0" distR="0">
            <wp:extent cx="1680210" cy="1106170"/>
            <wp:effectExtent l="0" t="0" r="0" b="0"/>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1680210" cy="1106170"/>
                    </a:xfrm>
                    <a:prstGeom prst="rect">
                      <a:avLst/>
                    </a:prstGeom>
                  </pic:spPr>
                </pic:pic>
              </a:graphicData>
            </a:graphic>
          </wp:inline>
        </w:drawing>
      </w:r>
    </w:p>
    <w:p>
      <w:pPr>
        <w:pStyle w:val="TextBody"/>
        <w:rPr>
          <w:rFonts w:ascii="Times New Roman" w:hAnsi="Times New Roman"/>
        </w:rPr>
      </w:pPr>
      <w:r>
        <w:rPr>
          <w:rFonts w:ascii="Times New Roman" w:hAnsi="Times New Roman"/>
        </w:rPr>
      </w:r>
    </w:p>
    <w:p>
      <w:pPr>
        <w:pStyle w:val="TextBody"/>
        <w:spacing w:before="6" w:after="0"/>
        <w:rPr>
          <w:rFonts w:ascii="Times New Roman" w:hAnsi="Times New Roman"/>
          <w:sz w:val="19"/>
        </w:rPr>
      </w:pPr>
      <w:r>
        <w:rPr>
          <w:rFonts w:ascii="Times New Roman" w:hAnsi="Times New Roman"/>
          <w:sz w:val="19"/>
        </w:rPr>
      </w:r>
    </w:p>
    <w:p>
      <w:pPr>
        <w:pStyle w:val="Normal"/>
        <w:spacing w:before="0" w:after="0"/>
        <w:ind w:left="0" w:right="275" w:hanging="0"/>
        <w:jc w:val="right"/>
        <w:rPr>
          <w:b/>
          <w:b/>
          <w:color w:val="292829"/>
          <w:sz w:val="20"/>
        </w:rPr>
      </w:pPr>
      <w:r>
        <w:rPr>
          <w:b/>
          <w:color w:val="292829"/>
          <w:sz w:val="20"/>
        </w:rPr>
        <w:t>26 June 2020</w:t>
      </w:r>
    </w:p>
    <w:p>
      <w:pPr>
        <w:pStyle w:val="TextBody"/>
        <w:rPr>
          <w:b/>
          <w:b/>
        </w:rPr>
      </w:pPr>
      <w:r>
        <w:rPr>
          <w:b/>
        </w:rPr>
      </w:r>
    </w:p>
    <w:p>
      <w:pPr>
        <w:pStyle w:val="Normal"/>
        <w:spacing w:before="75" w:after="0"/>
        <w:ind w:left="3440" w:right="3365" w:hanging="0"/>
        <w:jc w:val="center"/>
        <w:rPr>
          <w:b/>
          <w:b/>
          <w:color w:val="292829"/>
          <w:sz w:val="32"/>
        </w:rPr>
      </w:pPr>
      <w:r>
        <w:rPr>
          <w:b/>
          <w:color w:val="292829"/>
          <w:sz w:val="32"/>
        </w:rPr>
        <w:t>DANCESPORT CONFIDENCE</w:t>
      </w:r>
    </w:p>
    <w:p>
      <w:pPr>
        <w:pStyle w:val="Normal"/>
        <w:spacing w:before="49" w:after="0"/>
        <w:ind w:left="3436" w:right="3365" w:hanging="0"/>
        <w:jc w:val="center"/>
        <w:rPr>
          <w:b/>
          <w:b/>
          <w:color w:val="292829"/>
          <w:sz w:val="32"/>
        </w:rPr>
      </w:pPr>
      <w:r>
        <w:rPr>
          <w:b/>
          <w:color w:val="292829"/>
          <w:sz w:val="32"/>
        </w:rPr>
        <w:t>“</w:t>
      </w:r>
      <w:r>
        <w:rPr>
          <w:b/>
          <w:color w:val="292829"/>
          <w:sz w:val="32"/>
        </w:rPr>
        <w:t>Return to Dance”</w:t>
      </w:r>
    </w:p>
    <w:p>
      <w:pPr>
        <w:pStyle w:val="Normal"/>
        <w:spacing w:before="49" w:after="0"/>
        <w:ind w:left="3437" w:right="3365" w:hanging="0"/>
        <w:jc w:val="center"/>
        <w:rPr>
          <w:b/>
          <w:b/>
          <w:color w:val="292829"/>
          <w:sz w:val="32"/>
        </w:rPr>
      </w:pPr>
      <w:r>
        <w:rPr>
          <w:b/>
          <w:color w:val="292829"/>
          <w:sz w:val="32"/>
        </w:rPr>
        <w:t>Condition of Attendance</w:t>
      </w:r>
    </w:p>
    <w:p>
      <w:pPr>
        <w:pStyle w:val="TextBody"/>
        <w:spacing w:before="1" w:after="0"/>
        <w:rPr>
          <w:b/>
          <w:b/>
          <w:sz w:val="14"/>
        </w:rPr>
      </w:pPr>
      <w:r>
        <w:rPr>
          <w:b/>
          <w:sz w:val="14"/>
        </w:rPr>
      </w:r>
    </w:p>
    <w:p>
      <w:pPr>
        <w:pStyle w:val="Normal"/>
        <w:spacing w:before="85" w:after="0"/>
        <w:ind w:left="231" w:right="0" w:hanging="0"/>
        <w:jc w:val="left"/>
        <w:rPr>
          <w:b/>
          <w:b/>
          <w:color w:val="D92044"/>
          <w:sz w:val="20"/>
        </w:rPr>
      </w:pPr>
      <w:r>
        <w:rPr>
          <w:b/>
          <w:color w:val="D92044"/>
          <w:sz w:val="20"/>
        </w:rPr>
        <w:t>Effective 1 July</w:t>
      </w:r>
    </w:p>
    <w:p>
      <w:pPr>
        <w:pStyle w:val="TextBody"/>
        <w:spacing w:before="8" w:after="0"/>
        <w:rPr>
          <w:b/>
          <w:b/>
          <w:sz w:val="19"/>
        </w:rPr>
      </w:pPr>
      <w:r>
        <w:rPr>
          <w:b/>
          <w:sz w:val="19"/>
        </w:rPr>
      </w:r>
    </w:p>
    <w:p>
      <w:pPr>
        <w:pStyle w:val="Normal"/>
        <w:spacing w:lineRule="auto" w:line="271" w:before="0" w:after="0"/>
        <w:ind w:left="119" w:right="125" w:hanging="0"/>
        <w:jc w:val="left"/>
        <w:rPr/>
      </w:pPr>
      <w:r>
        <w:rPr>
          <w:b/>
          <w:color w:val="292829"/>
          <w:sz w:val="20"/>
        </w:rPr>
        <w:t>Based on the plan for Community sporting competitions and full training activities. Provided there is an official government</w:t>
      </w:r>
      <w:r>
        <w:rPr>
          <w:b/>
          <w:color w:val="292829"/>
          <w:spacing w:val="-12"/>
          <w:sz w:val="20"/>
        </w:rPr>
        <w:t xml:space="preserve"> </w:t>
      </w:r>
      <w:r>
        <w:rPr>
          <w:b/>
          <w:color w:val="292829"/>
          <w:sz w:val="20"/>
        </w:rPr>
        <w:t>announcement</w:t>
      </w:r>
      <w:r>
        <w:rPr>
          <w:b/>
          <w:color w:val="292829"/>
          <w:spacing w:val="-11"/>
          <w:sz w:val="20"/>
        </w:rPr>
        <w:t xml:space="preserve"> </w:t>
      </w:r>
      <w:r>
        <w:rPr>
          <w:b/>
          <w:color w:val="292829"/>
          <w:sz w:val="20"/>
        </w:rPr>
        <w:t>to</w:t>
      </w:r>
      <w:r>
        <w:rPr>
          <w:b/>
          <w:color w:val="292829"/>
          <w:spacing w:val="-11"/>
          <w:sz w:val="20"/>
        </w:rPr>
        <w:t xml:space="preserve"> </w:t>
      </w:r>
      <w:r>
        <w:rPr>
          <w:b/>
          <w:color w:val="292829"/>
          <w:sz w:val="20"/>
        </w:rPr>
        <w:t>validate</w:t>
      </w:r>
      <w:r>
        <w:rPr>
          <w:b/>
          <w:color w:val="292829"/>
          <w:spacing w:val="-12"/>
          <w:sz w:val="20"/>
        </w:rPr>
        <w:t xml:space="preserve"> </w:t>
      </w:r>
      <w:r>
        <w:rPr>
          <w:b/>
          <w:color w:val="292829"/>
          <w:sz w:val="20"/>
        </w:rPr>
        <w:t>the</w:t>
      </w:r>
      <w:r>
        <w:rPr>
          <w:b/>
          <w:color w:val="292829"/>
          <w:spacing w:val="-11"/>
          <w:sz w:val="20"/>
        </w:rPr>
        <w:t xml:space="preserve"> </w:t>
      </w:r>
      <w:r>
        <w:rPr>
          <w:b/>
          <w:color w:val="292829"/>
          <w:sz w:val="20"/>
        </w:rPr>
        <w:t>recent</w:t>
      </w:r>
      <w:r>
        <w:rPr>
          <w:b/>
          <w:color w:val="292829"/>
          <w:spacing w:val="-11"/>
          <w:sz w:val="20"/>
        </w:rPr>
        <w:t xml:space="preserve"> </w:t>
      </w:r>
      <w:r>
        <w:rPr>
          <w:b/>
          <w:color w:val="292829"/>
          <w:sz w:val="20"/>
        </w:rPr>
        <w:t>letter</w:t>
      </w:r>
      <w:r>
        <w:rPr>
          <w:b/>
          <w:color w:val="292829"/>
          <w:spacing w:val="-11"/>
          <w:sz w:val="20"/>
        </w:rPr>
        <w:t xml:space="preserve"> </w:t>
      </w:r>
      <w:r>
        <w:rPr>
          <w:b/>
          <w:color w:val="292829"/>
          <w:sz w:val="20"/>
        </w:rPr>
        <w:t>from</w:t>
      </w:r>
      <w:r>
        <w:rPr>
          <w:b/>
          <w:color w:val="292829"/>
          <w:spacing w:val="-11"/>
          <w:sz w:val="20"/>
        </w:rPr>
        <w:t xml:space="preserve"> </w:t>
      </w:r>
      <w:r>
        <w:rPr>
          <w:b/>
          <w:color w:val="292829"/>
          <w:sz w:val="20"/>
        </w:rPr>
        <w:t>the</w:t>
      </w:r>
      <w:r>
        <w:rPr>
          <w:b/>
          <w:color w:val="292829"/>
          <w:spacing w:val="-12"/>
          <w:sz w:val="20"/>
        </w:rPr>
        <w:t xml:space="preserve"> </w:t>
      </w:r>
      <w:r>
        <w:rPr>
          <w:b/>
          <w:color w:val="292829"/>
          <w:sz w:val="20"/>
        </w:rPr>
        <w:t>office</w:t>
      </w:r>
      <w:r>
        <w:rPr>
          <w:b/>
          <w:color w:val="292829"/>
          <w:spacing w:val="-12"/>
          <w:sz w:val="20"/>
        </w:rPr>
        <w:t xml:space="preserve"> </w:t>
      </w:r>
      <w:r>
        <w:rPr>
          <w:b/>
          <w:color w:val="292829"/>
          <w:sz w:val="20"/>
        </w:rPr>
        <w:t>of</w:t>
      </w:r>
      <w:r>
        <w:rPr>
          <w:b/>
          <w:color w:val="292829"/>
          <w:spacing w:val="-11"/>
          <w:sz w:val="20"/>
        </w:rPr>
        <w:t xml:space="preserve"> </w:t>
      </w:r>
      <w:r>
        <w:rPr>
          <w:b/>
          <w:color w:val="292829"/>
          <w:sz w:val="20"/>
        </w:rPr>
        <w:t>the</w:t>
      </w:r>
      <w:r>
        <w:rPr>
          <w:b/>
          <w:color w:val="292829"/>
          <w:spacing w:val="-11"/>
          <w:sz w:val="20"/>
        </w:rPr>
        <w:t xml:space="preserve"> </w:t>
      </w:r>
      <w:r>
        <w:rPr>
          <w:b/>
          <w:color w:val="292829"/>
          <w:sz w:val="20"/>
        </w:rPr>
        <w:t>Minister</w:t>
      </w:r>
      <w:r>
        <w:rPr>
          <w:b/>
          <w:color w:val="292829"/>
          <w:spacing w:val="-12"/>
          <w:sz w:val="20"/>
        </w:rPr>
        <w:t xml:space="preserve"> </w:t>
      </w:r>
      <w:r>
        <w:rPr>
          <w:b/>
          <w:color w:val="292829"/>
          <w:sz w:val="20"/>
        </w:rPr>
        <w:t>for</w:t>
      </w:r>
      <w:r>
        <w:rPr>
          <w:b/>
          <w:color w:val="292829"/>
          <w:spacing w:val="-11"/>
          <w:sz w:val="20"/>
        </w:rPr>
        <w:t xml:space="preserve"> </w:t>
      </w:r>
      <w:r>
        <w:rPr>
          <w:b/>
          <w:color w:val="292829"/>
          <w:sz w:val="20"/>
        </w:rPr>
        <w:t>Sport,</w:t>
      </w:r>
      <w:r>
        <w:rPr>
          <w:b/>
          <w:color w:val="292829"/>
          <w:spacing w:val="-11"/>
          <w:sz w:val="20"/>
        </w:rPr>
        <w:t xml:space="preserve"> </w:t>
      </w:r>
      <w:r>
        <w:rPr>
          <w:b/>
          <w:color w:val="292829"/>
          <w:sz w:val="20"/>
        </w:rPr>
        <w:t>Students</w:t>
      </w:r>
      <w:r>
        <w:rPr>
          <w:b/>
          <w:color w:val="292829"/>
          <w:spacing w:val="-12"/>
          <w:sz w:val="20"/>
        </w:rPr>
        <w:t xml:space="preserve"> </w:t>
      </w:r>
      <w:r>
        <w:rPr>
          <w:b/>
          <w:color w:val="292829"/>
          <w:sz w:val="20"/>
        </w:rPr>
        <w:t>will</w:t>
      </w:r>
      <w:r>
        <w:rPr>
          <w:b/>
          <w:color w:val="292829"/>
          <w:spacing w:val="-10"/>
          <w:sz w:val="20"/>
        </w:rPr>
        <w:t xml:space="preserve"> </w:t>
      </w:r>
      <w:r>
        <w:rPr>
          <w:b/>
          <w:color w:val="292829"/>
          <w:sz w:val="20"/>
        </w:rPr>
        <w:t>be</w:t>
      </w:r>
      <w:r>
        <w:rPr>
          <w:b/>
          <w:color w:val="292829"/>
          <w:spacing w:val="-11"/>
          <w:sz w:val="20"/>
        </w:rPr>
        <w:t xml:space="preserve"> </w:t>
      </w:r>
      <w:r>
        <w:rPr>
          <w:b/>
          <w:color w:val="292829"/>
          <w:sz w:val="20"/>
        </w:rPr>
        <w:t>able to</w:t>
      </w:r>
      <w:r>
        <w:rPr>
          <w:b/>
          <w:color w:val="292829"/>
          <w:spacing w:val="-13"/>
          <w:sz w:val="20"/>
        </w:rPr>
        <w:t xml:space="preserve"> </w:t>
      </w:r>
      <w:r>
        <w:rPr>
          <w:b/>
          <w:color w:val="292829"/>
          <w:sz w:val="20"/>
        </w:rPr>
        <w:t>dance</w:t>
      </w:r>
      <w:r>
        <w:rPr>
          <w:b/>
          <w:color w:val="292829"/>
          <w:spacing w:val="-13"/>
          <w:sz w:val="20"/>
        </w:rPr>
        <w:t xml:space="preserve"> </w:t>
      </w:r>
      <w:r>
        <w:rPr>
          <w:b/>
          <w:color w:val="292829"/>
          <w:sz w:val="20"/>
        </w:rPr>
        <w:t>with</w:t>
      </w:r>
      <w:r>
        <w:rPr>
          <w:b/>
          <w:color w:val="292829"/>
          <w:spacing w:val="-13"/>
          <w:sz w:val="20"/>
        </w:rPr>
        <w:t xml:space="preserve"> </w:t>
      </w:r>
      <w:r>
        <w:rPr>
          <w:b/>
          <w:color w:val="292829"/>
          <w:sz w:val="20"/>
        </w:rPr>
        <w:t>each</w:t>
      </w:r>
      <w:r>
        <w:rPr>
          <w:b/>
          <w:color w:val="292829"/>
          <w:spacing w:val="-13"/>
          <w:sz w:val="20"/>
        </w:rPr>
        <w:t xml:space="preserve"> </w:t>
      </w:r>
      <w:r>
        <w:rPr>
          <w:b/>
          <w:color w:val="292829"/>
          <w:sz w:val="20"/>
        </w:rPr>
        <w:t>other</w:t>
      </w:r>
      <w:r>
        <w:rPr>
          <w:b/>
          <w:color w:val="292829"/>
          <w:spacing w:val="-14"/>
          <w:sz w:val="20"/>
        </w:rPr>
        <w:t xml:space="preserve"> </w:t>
      </w:r>
      <w:r>
        <w:rPr>
          <w:b/>
          <w:color w:val="292829"/>
          <w:sz w:val="20"/>
        </w:rPr>
        <w:t>in</w:t>
      </w:r>
      <w:r>
        <w:rPr>
          <w:b/>
          <w:color w:val="292829"/>
          <w:spacing w:val="-13"/>
          <w:sz w:val="20"/>
        </w:rPr>
        <w:t xml:space="preserve"> </w:t>
      </w:r>
      <w:r>
        <w:rPr>
          <w:b/>
          <w:color w:val="292829"/>
          <w:sz w:val="20"/>
        </w:rPr>
        <w:t>partner</w:t>
      </w:r>
      <w:r>
        <w:rPr>
          <w:b/>
          <w:color w:val="292829"/>
          <w:spacing w:val="-13"/>
          <w:sz w:val="20"/>
        </w:rPr>
        <w:t xml:space="preserve"> </w:t>
      </w:r>
      <w:r>
        <w:rPr>
          <w:b/>
          <w:color w:val="292829"/>
          <w:sz w:val="20"/>
        </w:rPr>
        <w:t>dancing.</w:t>
      </w:r>
      <w:r>
        <w:rPr>
          <w:b/>
          <w:color w:val="292829"/>
          <w:spacing w:val="-12"/>
          <w:sz w:val="20"/>
        </w:rPr>
        <w:t xml:space="preserve"> </w:t>
      </w:r>
      <w:r>
        <w:rPr>
          <w:b/>
          <w:color w:val="292829"/>
          <w:sz w:val="20"/>
        </w:rPr>
        <w:t>Dance</w:t>
      </w:r>
      <w:r>
        <w:rPr>
          <w:b/>
          <w:color w:val="292829"/>
          <w:spacing w:val="-13"/>
          <w:sz w:val="20"/>
        </w:rPr>
        <w:t xml:space="preserve"> </w:t>
      </w:r>
      <w:r>
        <w:rPr>
          <w:b/>
          <w:color w:val="292829"/>
          <w:sz w:val="20"/>
        </w:rPr>
        <w:t>Instructors</w:t>
      </w:r>
      <w:r>
        <w:rPr>
          <w:b/>
          <w:color w:val="292829"/>
          <w:spacing w:val="-14"/>
          <w:sz w:val="20"/>
        </w:rPr>
        <w:t xml:space="preserve"> </w:t>
      </w:r>
      <w:r>
        <w:rPr>
          <w:b/>
          <w:color w:val="292829"/>
          <w:sz w:val="20"/>
        </w:rPr>
        <w:t>will</w:t>
      </w:r>
      <w:r>
        <w:rPr>
          <w:b/>
          <w:color w:val="292829"/>
          <w:spacing w:val="-12"/>
          <w:sz w:val="20"/>
        </w:rPr>
        <w:t xml:space="preserve"> </w:t>
      </w:r>
      <w:r>
        <w:rPr>
          <w:b/>
          <w:color w:val="292829"/>
          <w:sz w:val="20"/>
        </w:rPr>
        <w:t>continue</w:t>
      </w:r>
      <w:r>
        <w:rPr>
          <w:b/>
          <w:color w:val="292829"/>
          <w:spacing w:val="-13"/>
          <w:sz w:val="20"/>
        </w:rPr>
        <w:t xml:space="preserve"> </w:t>
      </w:r>
      <w:r>
        <w:rPr>
          <w:b/>
          <w:color w:val="292829"/>
          <w:sz w:val="20"/>
        </w:rPr>
        <w:t>to</w:t>
      </w:r>
      <w:r>
        <w:rPr>
          <w:b/>
          <w:color w:val="292829"/>
          <w:spacing w:val="-14"/>
          <w:sz w:val="20"/>
        </w:rPr>
        <w:t xml:space="preserve"> </w:t>
      </w:r>
      <w:r>
        <w:rPr>
          <w:b/>
          <w:color w:val="292829"/>
          <w:sz w:val="20"/>
        </w:rPr>
        <w:t>meet</w:t>
      </w:r>
      <w:r>
        <w:rPr>
          <w:b/>
          <w:color w:val="292829"/>
          <w:spacing w:val="-13"/>
          <w:sz w:val="20"/>
        </w:rPr>
        <w:t xml:space="preserve"> </w:t>
      </w:r>
      <w:r>
        <w:rPr>
          <w:b/>
          <w:color w:val="292829"/>
          <w:sz w:val="20"/>
        </w:rPr>
        <w:t>social</w:t>
      </w:r>
      <w:r>
        <w:rPr>
          <w:b/>
          <w:color w:val="292829"/>
          <w:spacing w:val="-12"/>
          <w:sz w:val="20"/>
        </w:rPr>
        <w:t xml:space="preserve"> </w:t>
      </w:r>
      <w:r>
        <w:rPr>
          <w:b/>
          <w:color w:val="292829"/>
          <w:sz w:val="20"/>
        </w:rPr>
        <w:t>distancing</w:t>
      </w:r>
      <w:r>
        <w:rPr>
          <w:b/>
          <w:color w:val="292829"/>
          <w:spacing w:val="-13"/>
          <w:sz w:val="20"/>
        </w:rPr>
        <w:t xml:space="preserve"> </w:t>
      </w:r>
      <w:r>
        <w:rPr>
          <w:b/>
          <w:color w:val="292829"/>
          <w:sz w:val="20"/>
        </w:rPr>
        <w:t>requirements</w:t>
      </w:r>
      <w:r>
        <w:rPr>
          <w:b/>
          <w:color w:val="292829"/>
          <w:w w:val="105"/>
          <w:sz w:val="20"/>
        </w:rPr>
        <w:t>.</w:t>
      </w:r>
    </w:p>
    <w:p>
      <w:pPr>
        <w:pStyle w:val="TextBody"/>
        <w:rPr>
          <w:b/>
          <w:b/>
        </w:rPr>
      </w:pPr>
      <w:r>
        <w:rPr>
          <w:b/>
        </w:rPr>
      </w:r>
    </w:p>
    <w:p>
      <w:pPr>
        <w:pStyle w:val="TextBody"/>
        <w:rPr>
          <w:b/>
          <w:b/>
          <w:sz w:val="26"/>
        </w:rPr>
      </w:pPr>
      <w:r>
        <w:rPr>
          <w:b/>
          <w:sz w:val="26"/>
        </w:rPr>
      </w:r>
    </w:p>
    <w:p>
      <w:pPr>
        <w:pStyle w:val="TextBody"/>
        <w:ind w:left="231" w:right="0" w:hanging="0"/>
        <w:rPr>
          <w:color w:val="292829"/>
          <w:w w:val="105"/>
        </w:rPr>
      </w:pPr>
      <w:r>
        <w:rPr>
          <w:color w:val="292829"/>
          <w:w w:val="105"/>
        </w:rPr>
        <w:t>All Instructors/ contractors, students, parents/ carers and visitors must follow the current</w:t>
      </w:r>
    </w:p>
    <w:p>
      <w:pPr>
        <w:pStyle w:val="TextBody"/>
        <w:spacing w:lineRule="auto" w:line="307" w:before="64" w:after="0"/>
        <w:ind w:left="231" w:right="1622" w:hanging="0"/>
        <w:rPr/>
      </w:pPr>
      <w:r>
        <w:rPr>
          <w:color w:val="292829"/>
          <w:w w:val="105"/>
        </w:rPr>
        <w:t xml:space="preserve">COVID-19 Public Health Orders, and also manage risks to other people in accordance with Work Health and Safety laws. For more information and specific advice go to </w:t>
      </w:r>
      <w:r>
        <w:rPr>
          <w:b/>
          <w:color w:val="292829"/>
          <w:w w:val="105"/>
        </w:rPr>
        <w:t>nsw.gov.au</w:t>
      </w:r>
    </w:p>
    <w:p>
      <w:pPr>
        <w:pStyle w:val="TextBody"/>
        <w:spacing w:before="9" w:after="0"/>
        <w:rPr>
          <w:b/>
          <w:b/>
          <w:sz w:val="21"/>
        </w:rPr>
      </w:pPr>
      <w:r>
        <w:rPr>
          <w:b/>
          <w:sz w:val="21"/>
        </w:rPr>
      </w:r>
    </w:p>
    <w:tbl>
      <w:tblPr>
        <w:tblW w:w="11009" w:type="dxa"/>
        <w:jc w:val="left"/>
        <w:tblInd w:w="134" w:type="dxa"/>
        <w:tblCellMar>
          <w:top w:w="0" w:type="dxa"/>
          <w:left w:w="5" w:type="dxa"/>
          <w:bottom w:w="0" w:type="dxa"/>
          <w:right w:w="5" w:type="dxa"/>
        </w:tblCellMar>
      </w:tblPr>
      <w:tblGrid>
        <w:gridCol w:w="11009"/>
      </w:tblGrid>
      <w:tr>
        <w:trPr>
          <w:trHeight w:val="386" w:hRule="atLeast"/>
        </w:trPr>
        <w:tc>
          <w:tcPr>
            <w:tcW w:w="11009" w:type="dxa"/>
            <w:tcBorders>
              <w:top w:val="single" w:sz="4" w:space="0" w:color="D1D2D3"/>
              <w:left w:val="single" w:sz="4" w:space="0" w:color="D1D2D3"/>
              <w:bottom w:val="single" w:sz="4" w:space="0" w:color="D1D2D3"/>
              <w:right w:val="single" w:sz="4" w:space="0" w:color="D1D2D3"/>
            </w:tcBorders>
            <w:shd w:fill="097BB8" w:val="clear"/>
          </w:tcPr>
          <w:p>
            <w:pPr>
              <w:pStyle w:val="TableParagraph"/>
              <w:spacing w:before="114" w:after="0"/>
              <w:ind w:left="91" w:right="0" w:hanging="0"/>
              <w:rPr>
                <w:b/>
                <w:b/>
                <w:color w:val="FFFFFF"/>
                <w:sz w:val="20"/>
              </w:rPr>
            </w:pPr>
            <w:r>
              <w:rPr>
                <w:b/>
                <w:color w:val="FFFFFF"/>
                <w:sz w:val="20"/>
              </w:rPr>
              <w:t>ORGANISATION DETAILS</w:t>
            </w:r>
          </w:p>
        </w:tc>
      </w:tr>
      <w:tr>
        <w:trPr>
          <w:trHeight w:val="386" w:hRule="atLeast"/>
        </w:trPr>
        <w:tc>
          <w:tcPr>
            <w:tcW w:w="11009" w:type="dxa"/>
            <w:tcBorders>
              <w:top w:val="single" w:sz="4" w:space="0" w:color="D1D2D3"/>
              <w:left w:val="single" w:sz="4" w:space="0" w:color="D1D2D3"/>
              <w:bottom w:val="single" w:sz="4" w:space="0" w:color="D1D2D3"/>
              <w:right w:val="single" w:sz="4" w:space="0" w:color="D1D2D3"/>
            </w:tcBorders>
          </w:tcPr>
          <w:p>
            <w:pPr>
              <w:pStyle w:val="TableParagraph"/>
              <w:spacing w:before="114" w:after="0"/>
              <w:ind w:left="91" w:right="0" w:hanging="0"/>
              <w:rPr>
                <w:b/>
                <w:b/>
                <w:color w:val="292829"/>
                <w:sz w:val="20"/>
              </w:rPr>
            </w:pPr>
            <w:r>
              <w:rPr>
                <w:b/>
                <w:color w:val="292829"/>
                <w:sz w:val="20"/>
              </w:rPr>
              <w:t>Organisation name: DANCESPORT CONFIDENCE</w:t>
            </w:r>
          </w:p>
        </w:tc>
      </w:tr>
      <w:tr>
        <w:trPr>
          <w:trHeight w:val="386" w:hRule="atLeast"/>
        </w:trPr>
        <w:tc>
          <w:tcPr>
            <w:tcW w:w="11009" w:type="dxa"/>
            <w:tcBorders>
              <w:top w:val="single" w:sz="4" w:space="0" w:color="D1D2D3"/>
              <w:left w:val="single" w:sz="4" w:space="0" w:color="D1D2D3"/>
              <w:bottom w:val="single" w:sz="4" w:space="0" w:color="D1D2D3"/>
              <w:right w:val="single" w:sz="4" w:space="0" w:color="D1D2D3"/>
            </w:tcBorders>
          </w:tcPr>
          <w:p>
            <w:pPr>
              <w:pStyle w:val="TableParagraph"/>
              <w:spacing w:before="114" w:after="0"/>
              <w:ind w:left="91" w:right="0" w:hanging="0"/>
              <w:rPr>
                <w:b/>
                <w:b/>
                <w:color w:val="292829"/>
                <w:sz w:val="20"/>
              </w:rPr>
            </w:pPr>
            <w:r>
              <w:rPr>
                <w:b/>
                <w:color w:val="292829"/>
                <w:sz w:val="20"/>
              </w:rPr>
              <w:t>Plan completed by: Samantha Bullen, Operations Manager</w:t>
            </w:r>
          </w:p>
        </w:tc>
      </w:tr>
      <w:tr>
        <w:trPr>
          <w:trHeight w:val="386" w:hRule="atLeast"/>
        </w:trPr>
        <w:tc>
          <w:tcPr>
            <w:tcW w:w="11009" w:type="dxa"/>
            <w:tcBorders>
              <w:top w:val="single" w:sz="4" w:space="0" w:color="D1D2D3"/>
              <w:left w:val="single" w:sz="4" w:space="0" w:color="D1D2D3"/>
              <w:bottom w:val="single" w:sz="4" w:space="0" w:color="D1D2D3"/>
              <w:right w:val="single" w:sz="4" w:space="0" w:color="D1D2D3"/>
            </w:tcBorders>
          </w:tcPr>
          <w:p>
            <w:pPr>
              <w:pStyle w:val="TableParagraph"/>
              <w:spacing w:before="114" w:after="0"/>
              <w:ind w:left="91" w:right="0" w:hanging="0"/>
              <w:rPr>
                <w:b/>
                <w:b/>
                <w:color w:val="292829"/>
                <w:sz w:val="20"/>
              </w:rPr>
            </w:pPr>
            <w:r>
              <w:rPr>
                <w:b/>
                <w:color w:val="292829"/>
                <w:sz w:val="20"/>
              </w:rPr>
              <w:t>Approved by: Gordon Gilkes, Director</w:t>
            </w:r>
          </w:p>
        </w:tc>
      </w:tr>
      <w:tr>
        <w:trPr>
          <w:trHeight w:val="386" w:hRule="atLeast"/>
        </w:trPr>
        <w:tc>
          <w:tcPr>
            <w:tcW w:w="11009" w:type="dxa"/>
            <w:tcBorders>
              <w:left w:val="single" w:sz="4" w:space="0" w:color="D1D2D3"/>
              <w:bottom w:val="single" w:sz="4" w:space="0" w:color="D1D2D3"/>
              <w:right w:val="single" w:sz="4" w:space="0" w:color="D1D2D3"/>
            </w:tcBorders>
          </w:tcPr>
          <w:p>
            <w:pPr>
              <w:pStyle w:val="TableParagraph"/>
              <w:spacing w:before="114" w:after="0"/>
              <w:ind w:left="91" w:right="0" w:hanging="0"/>
              <w:rPr>
                <w:b/>
                <w:b/>
                <w:bCs/>
                <w:sz w:val="21"/>
                <w:szCs w:val="21"/>
              </w:rPr>
            </w:pPr>
            <w:r>
              <w:rPr>
                <w:b/>
                <w:bCs/>
                <w:sz w:val="21"/>
                <w:szCs w:val="21"/>
              </w:rPr>
              <w:t>Revised date - 7</w:t>
            </w:r>
            <w:r>
              <w:rPr>
                <w:b/>
                <w:bCs/>
                <w:sz w:val="21"/>
                <w:szCs w:val="21"/>
                <w:vertAlign w:val="superscript"/>
              </w:rPr>
              <w:t>th</w:t>
            </w:r>
            <w:r>
              <w:rPr>
                <w:b/>
                <w:bCs/>
                <w:sz w:val="21"/>
                <w:szCs w:val="21"/>
              </w:rPr>
              <w:t xml:space="preserve"> August 2020</w:t>
            </w:r>
          </w:p>
        </w:tc>
      </w:tr>
    </w:tbl>
    <w:p>
      <w:pPr>
        <w:pStyle w:val="TextBody"/>
        <w:rPr>
          <w:b/>
          <w:b/>
        </w:rPr>
      </w:pPr>
      <w:r>
        <w:rPr>
          <w:b/>
        </w:rPr>
      </w:r>
    </w:p>
    <w:p>
      <w:pPr>
        <w:pStyle w:val="Normal"/>
        <w:spacing w:before="143" w:after="0"/>
        <w:ind w:left="231" w:right="0" w:hanging="0"/>
        <w:jc w:val="left"/>
        <w:rPr>
          <w:b/>
          <w:b/>
          <w:color w:val="292829"/>
          <w:sz w:val="20"/>
        </w:rPr>
      </w:pPr>
      <w:r>
        <w:rPr>
          <w:b/>
          <w:color w:val="292829"/>
          <w:sz w:val="20"/>
        </w:rPr>
        <w:t>Conditions of Attendance</w:t>
      </w:r>
    </w:p>
    <w:p>
      <w:pPr>
        <w:pStyle w:val="ListParagraph"/>
        <w:numPr>
          <w:ilvl w:val="0"/>
          <w:numId w:val="2"/>
        </w:numPr>
        <w:tabs>
          <w:tab w:val="clear" w:pos="720"/>
          <w:tab w:val="left" w:pos="839" w:leader="none"/>
          <w:tab w:val="left" w:pos="840" w:leader="none"/>
        </w:tabs>
        <w:spacing w:lineRule="auto" w:line="240" w:before="108" w:after="0"/>
        <w:ind w:left="839" w:right="0" w:hanging="361"/>
        <w:jc w:val="left"/>
        <w:rPr/>
      </w:pPr>
      <w:r>
        <w:rPr>
          <w:color w:val="292829"/>
          <w:w w:val="105"/>
          <w:sz w:val="20"/>
        </w:rPr>
        <w:t>Any student should stay home if feeling</w:t>
      </w:r>
      <w:r>
        <w:rPr>
          <w:color w:val="292829"/>
          <w:spacing w:val="50"/>
          <w:w w:val="105"/>
          <w:sz w:val="20"/>
        </w:rPr>
        <w:t xml:space="preserve"> </w:t>
      </w:r>
      <w:r>
        <w:rPr>
          <w:color w:val="292829"/>
          <w:w w:val="105"/>
          <w:sz w:val="20"/>
        </w:rPr>
        <w:t>unwell.</w:t>
      </w:r>
    </w:p>
    <w:p>
      <w:pPr>
        <w:pStyle w:val="ListParagraph"/>
        <w:numPr>
          <w:ilvl w:val="0"/>
          <w:numId w:val="2"/>
        </w:numPr>
        <w:tabs>
          <w:tab w:val="clear" w:pos="720"/>
          <w:tab w:val="left" w:pos="839" w:leader="none"/>
          <w:tab w:val="left" w:pos="840" w:leader="none"/>
        </w:tabs>
        <w:spacing w:lineRule="auto" w:line="240" w:before="107" w:after="0"/>
        <w:ind w:left="839" w:right="0" w:hanging="361"/>
        <w:jc w:val="left"/>
        <w:rPr/>
      </w:pPr>
      <w:r>
        <w:rPr>
          <w:color w:val="292829"/>
          <w:w w:val="105"/>
          <w:sz w:val="20"/>
        </w:rPr>
        <w:t>All</w:t>
      </w:r>
      <w:r>
        <w:rPr>
          <w:color w:val="292829"/>
          <w:spacing w:val="8"/>
          <w:w w:val="105"/>
          <w:sz w:val="20"/>
        </w:rPr>
        <w:t xml:space="preserve"> </w:t>
      </w:r>
      <w:r>
        <w:rPr>
          <w:color w:val="292829"/>
          <w:w w:val="105"/>
          <w:sz w:val="20"/>
        </w:rPr>
        <w:t>students</w:t>
      </w:r>
      <w:r>
        <w:rPr>
          <w:color w:val="292829"/>
          <w:spacing w:val="6"/>
          <w:w w:val="105"/>
          <w:sz w:val="20"/>
        </w:rPr>
        <w:t xml:space="preserve"> </w:t>
      </w:r>
      <w:r>
        <w:rPr>
          <w:color w:val="292829"/>
          <w:w w:val="105"/>
          <w:sz w:val="20"/>
        </w:rPr>
        <w:t>should</w:t>
      </w:r>
      <w:r>
        <w:rPr>
          <w:color w:val="292829"/>
          <w:spacing w:val="6"/>
          <w:w w:val="105"/>
          <w:sz w:val="20"/>
        </w:rPr>
        <w:t xml:space="preserve"> </w:t>
      </w:r>
      <w:r>
        <w:rPr>
          <w:color w:val="292829"/>
          <w:w w:val="105"/>
          <w:sz w:val="20"/>
        </w:rPr>
        <w:t>come</w:t>
      </w:r>
      <w:r>
        <w:rPr>
          <w:color w:val="292829"/>
          <w:spacing w:val="6"/>
          <w:w w:val="105"/>
          <w:sz w:val="20"/>
        </w:rPr>
        <w:t xml:space="preserve"> </w:t>
      </w:r>
      <w:r>
        <w:rPr>
          <w:color w:val="292829"/>
          <w:w w:val="105"/>
          <w:sz w:val="20"/>
        </w:rPr>
        <w:t>‘ready</w:t>
      </w:r>
      <w:r>
        <w:rPr>
          <w:color w:val="292829"/>
          <w:spacing w:val="7"/>
          <w:w w:val="105"/>
          <w:sz w:val="20"/>
        </w:rPr>
        <w:t xml:space="preserve"> </w:t>
      </w:r>
      <w:r>
        <w:rPr>
          <w:color w:val="292829"/>
          <w:w w:val="105"/>
          <w:sz w:val="20"/>
        </w:rPr>
        <w:t>to</w:t>
      </w:r>
      <w:r>
        <w:rPr>
          <w:color w:val="292829"/>
          <w:spacing w:val="7"/>
          <w:w w:val="105"/>
          <w:sz w:val="20"/>
        </w:rPr>
        <w:t xml:space="preserve"> </w:t>
      </w:r>
      <w:r>
        <w:rPr>
          <w:color w:val="292829"/>
          <w:w w:val="105"/>
          <w:sz w:val="20"/>
        </w:rPr>
        <w:t>dance’.</w:t>
      </w:r>
      <w:r>
        <w:rPr>
          <w:color w:val="292829"/>
          <w:spacing w:val="8"/>
          <w:w w:val="105"/>
          <w:sz w:val="20"/>
        </w:rPr>
        <w:t xml:space="preserve"> </w:t>
      </w:r>
      <w:r>
        <w:rPr>
          <w:color w:val="292829"/>
          <w:w w:val="105"/>
          <w:sz w:val="20"/>
        </w:rPr>
        <w:t>Changing</w:t>
      </w:r>
      <w:r>
        <w:rPr>
          <w:color w:val="292829"/>
          <w:spacing w:val="8"/>
          <w:w w:val="105"/>
          <w:sz w:val="20"/>
        </w:rPr>
        <w:t xml:space="preserve"> </w:t>
      </w:r>
      <w:r>
        <w:rPr>
          <w:color w:val="292829"/>
          <w:w w:val="105"/>
          <w:sz w:val="20"/>
        </w:rPr>
        <w:t>clothes</w:t>
      </w:r>
      <w:r>
        <w:rPr>
          <w:color w:val="292829"/>
          <w:spacing w:val="7"/>
          <w:w w:val="105"/>
          <w:sz w:val="20"/>
        </w:rPr>
        <w:t xml:space="preserve"> </w:t>
      </w:r>
      <w:r>
        <w:rPr>
          <w:color w:val="292829"/>
          <w:w w:val="105"/>
          <w:sz w:val="20"/>
        </w:rPr>
        <w:t>at</w:t>
      </w:r>
      <w:r>
        <w:rPr>
          <w:color w:val="292829"/>
          <w:spacing w:val="6"/>
          <w:w w:val="105"/>
          <w:sz w:val="20"/>
        </w:rPr>
        <w:t xml:space="preserve"> </w:t>
      </w:r>
      <w:r>
        <w:rPr>
          <w:color w:val="292829"/>
          <w:w w:val="105"/>
          <w:sz w:val="20"/>
        </w:rPr>
        <w:t>the</w:t>
      </w:r>
      <w:r>
        <w:rPr>
          <w:color w:val="292829"/>
          <w:spacing w:val="8"/>
          <w:w w:val="105"/>
          <w:sz w:val="20"/>
        </w:rPr>
        <w:t xml:space="preserve"> </w:t>
      </w:r>
      <w:r>
        <w:rPr>
          <w:color w:val="292829"/>
          <w:w w:val="105"/>
          <w:sz w:val="20"/>
        </w:rPr>
        <w:t>class</w:t>
      </w:r>
      <w:r>
        <w:rPr>
          <w:color w:val="292829"/>
          <w:spacing w:val="7"/>
          <w:w w:val="105"/>
          <w:sz w:val="20"/>
        </w:rPr>
        <w:t xml:space="preserve"> </w:t>
      </w:r>
      <w:r>
        <w:rPr>
          <w:color w:val="292829"/>
          <w:w w:val="105"/>
          <w:sz w:val="20"/>
        </w:rPr>
        <w:t>venue</w:t>
      </w:r>
      <w:r>
        <w:rPr>
          <w:color w:val="292829"/>
          <w:spacing w:val="8"/>
          <w:w w:val="105"/>
          <w:sz w:val="20"/>
        </w:rPr>
        <w:t xml:space="preserve"> </w:t>
      </w:r>
      <w:r>
        <w:rPr>
          <w:color w:val="292829"/>
          <w:w w:val="105"/>
          <w:sz w:val="20"/>
        </w:rPr>
        <w:t>will</w:t>
      </w:r>
      <w:r>
        <w:rPr>
          <w:color w:val="292829"/>
          <w:spacing w:val="8"/>
          <w:w w:val="105"/>
          <w:sz w:val="20"/>
        </w:rPr>
        <w:t xml:space="preserve"> </w:t>
      </w:r>
      <w:r>
        <w:rPr>
          <w:color w:val="292829"/>
          <w:w w:val="105"/>
          <w:sz w:val="20"/>
        </w:rPr>
        <w:t>be</w:t>
      </w:r>
      <w:r>
        <w:rPr>
          <w:color w:val="292829"/>
          <w:spacing w:val="6"/>
          <w:w w:val="105"/>
          <w:sz w:val="20"/>
        </w:rPr>
        <w:t xml:space="preserve"> </w:t>
      </w:r>
      <w:r>
        <w:rPr>
          <w:color w:val="292829"/>
          <w:w w:val="105"/>
          <w:sz w:val="20"/>
        </w:rPr>
        <w:t>discouraged.</w:t>
      </w:r>
    </w:p>
    <w:p>
      <w:pPr>
        <w:pStyle w:val="TextBody"/>
        <w:spacing w:before="29" w:after="0"/>
        <w:ind w:left="839" w:right="0" w:hanging="0"/>
        <w:rPr>
          <w:color w:val="292829"/>
          <w:w w:val="105"/>
        </w:rPr>
      </w:pPr>
      <w:r>
        <w:rPr>
          <w:color w:val="292829"/>
          <w:w w:val="105"/>
        </w:rPr>
        <w:t>Changing shoes is allowed.</w:t>
      </w:r>
    </w:p>
    <w:p>
      <w:pPr>
        <w:pStyle w:val="ListParagraph"/>
        <w:numPr>
          <w:ilvl w:val="0"/>
          <w:numId w:val="2"/>
        </w:numPr>
        <w:tabs>
          <w:tab w:val="clear" w:pos="720"/>
          <w:tab w:val="left" w:pos="839" w:leader="none"/>
          <w:tab w:val="left" w:pos="840" w:leader="none"/>
        </w:tabs>
        <w:spacing w:lineRule="auto" w:line="240" w:before="108" w:after="0"/>
        <w:ind w:left="839" w:right="0" w:hanging="361"/>
        <w:jc w:val="left"/>
        <w:rPr/>
      </w:pPr>
      <w:r>
        <w:rPr>
          <w:color w:val="292829"/>
          <w:w w:val="105"/>
          <w:sz w:val="20"/>
        </w:rPr>
        <w:t>All</w:t>
      </w:r>
      <w:r>
        <w:rPr>
          <w:color w:val="292829"/>
          <w:spacing w:val="6"/>
          <w:w w:val="105"/>
          <w:sz w:val="20"/>
        </w:rPr>
        <w:t xml:space="preserve"> </w:t>
      </w:r>
      <w:r>
        <w:rPr>
          <w:color w:val="292829"/>
          <w:w w:val="105"/>
          <w:sz w:val="20"/>
        </w:rPr>
        <w:t>students</w:t>
      </w:r>
      <w:r>
        <w:rPr>
          <w:color w:val="292829"/>
          <w:spacing w:val="4"/>
          <w:w w:val="105"/>
          <w:sz w:val="20"/>
        </w:rPr>
        <w:t xml:space="preserve"> </w:t>
      </w:r>
      <w:r>
        <w:rPr>
          <w:color w:val="292829"/>
          <w:w w:val="105"/>
          <w:sz w:val="20"/>
        </w:rPr>
        <w:t>must</w:t>
      </w:r>
      <w:r>
        <w:rPr>
          <w:color w:val="292829"/>
          <w:spacing w:val="6"/>
          <w:w w:val="105"/>
          <w:sz w:val="20"/>
        </w:rPr>
        <w:t xml:space="preserve"> </w:t>
      </w:r>
      <w:r>
        <w:rPr>
          <w:color w:val="292829"/>
          <w:w w:val="105"/>
          <w:sz w:val="20"/>
        </w:rPr>
        <w:t>wash</w:t>
      </w:r>
      <w:r>
        <w:rPr>
          <w:color w:val="292829"/>
          <w:spacing w:val="5"/>
          <w:w w:val="105"/>
          <w:sz w:val="20"/>
        </w:rPr>
        <w:t xml:space="preserve"> </w:t>
      </w:r>
      <w:r>
        <w:rPr>
          <w:color w:val="292829"/>
          <w:w w:val="105"/>
          <w:sz w:val="20"/>
        </w:rPr>
        <w:t>or</w:t>
      </w:r>
      <w:r>
        <w:rPr>
          <w:color w:val="292829"/>
          <w:spacing w:val="6"/>
          <w:w w:val="105"/>
          <w:sz w:val="20"/>
        </w:rPr>
        <w:t xml:space="preserve"> </w:t>
      </w:r>
      <w:r>
        <w:rPr>
          <w:color w:val="292829"/>
          <w:w w:val="105"/>
          <w:sz w:val="20"/>
        </w:rPr>
        <w:t>sanitise</w:t>
      </w:r>
      <w:r>
        <w:rPr>
          <w:color w:val="292829"/>
          <w:spacing w:val="5"/>
          <w:w w:val="105"/>
          <w:sz w:val="20"/>
        </w:rPr>
        <w:t xml:space="preserve"> </w:t>
      </w:r>
      <w:r>
        <w:rPr>
          <w:color w:val="292829"/>
          <w:w w:val="105"/>
          <w:sz w:val="20"/>
        </w:rPr>
        <w:t>their</w:t>
      </w:r>
      <w:r>
        <w:rPr>
          <w:color w:val="292829"/>
          <w:spacing w:val="6"/>
          <w:w w:val="105"/>
          <w:sz w:val="20"/>
        </w:rPr>
        <w:t xml:space="preserve"> </w:t>
      </w:r>
      <w:r>
        <w:rPr>
          <w:color w:val="292829"/>
          <w:w w:val="105"/>
          <w:sz w:val="20"/>
        </w:rPr>
        <w:t>hands</w:t>
      </w:r>
      <w:r>
        <w:rPr>
          <w:color w:val="292829"/>
          <w:spacing w:val="4"/>
          <w:w w:val="105"/>
          <w:sz w:val="20"/>
        </w:rPr>
        <w:t xml:space="preserve"> </w:t>
      </w:r>
      <w:r>
        <w:rPr>
          <w:color w:val="292829"/>
          <w:w w:val="105"/>
          <w:sz w:val="20"/>
        </w:rPr>
        <w:t>upon</w:t>
      </w:r>
      <w:r>
        <w:rPr>
          <w:color w:val="292829"/>
          <w:spacing w:val="6"/>
          <w:w w:val="105"/>
          <w:sz w:val="20"/>
        </w:rPr>
        <w:t xml:space="preserve"> </w:t>
      </w:r>
      <w:r>
        <w:rPr>
          <w:color w:val="292829"/>
          <w:w w:val="105"/>
          <w:sz w:val="20"/>
        </w:rPr>
        <w:t>entry</w:t>
      </w:r>
      <w:r>
        <w:rPr>
          <w:color w:val="292829"/>
          <w:spacing w:val="5"/>
          <w:w w:val="105"/>
          <w:sz w:val="20"/>
        </w:rPr>
        <w:t xml:space="preserve"> </w:t>
      </w:r>
      <w:r>
        <w:rPr>
          <w:color w:val="292829"/>
          <w:w w:val="105"/>
          <w:sz w:val="20"/>
        </w:rPr>
        <w:t>at</w:t>
      </w:r>
      <w:r>
        <w:rPr>
          <w:color w:val="292829"/>
          <w:spacing w:val="5"/>
          <w:w w:val="105"/>
          <w:sz w:val="20"/>
        </w:rPr>
        <w:t xml:space="preserve"> </w:t>
      </w:r>
      <w:r>
        <w:rPr>
          <w:color w:val="292829"/>
          <w:w w:val="105"/>
          <w:sz w:val="20"/>
        </w:rPr>
        <w:t>the</w:t>
      </w:r>
      <w:r>
        <w:rPr>
          <w:color w:val="292829"/>
          <w:spacing w:val="4"/>
          <w:w w:val="105"/>
          <w:sz w:val="20"/>
        </w:rPr>
        <w:t xml:space="preserve"> </w:t>
      </w:r>
      <w:r>
        <w:rPr>
          <w:color w:val="292829"/>
          <w:w w:val="105"/>
          <w:sz w:val="20"/>
        </w:rPr>
        <w:t>break</w:t>
      </w:r>
      <w:r>
        <w:rPr>
          <w:color w:val="292829"/>
          <w:spacing w:val="6"/>
          <w:w w:val="105"/>
          <w:sz w:val="20"/>
        </w:rPr>
        <w:t xml:space="preserve"> </w:t>
      </w:r>
      <w:r>
        <w:rPr>
          <w:color w:val="292829"/>
          <w:w w:val="105"/>
          <w:sz w:val="20"/>
        </w:rPr>
        <w:t>time</w:t>
      </w:r>
      <w:r>
        <w:rPr>
          <w:color w:val="292829"/>
          <w:spacing w:val="5"/>
          <w:w w:val="105"/>
          <w:sz w:val="20"/>
        </w:rPr>
        <w:t xml:space="preserve"> </w:t>
      </w:r>
      <w:r>
        <w:rPr>
          <w:color w:val="292829"/>
          <w:w w:val="105"/>
          <w:sz w:val="20"/>
        </w:rPr>
        <w:t>and</w:t>
      </w:r>
      <w:r>
        <w:rPr>
          <w:color w:val="292829"/>
          <w:spacing w:val="5"/>
          <w:w w:val="105"/>
          <w:sz w:val="20"/>
        </w:rPr>
        <w:t xml:space="preserve"> </w:t>
      </w:r>
      <w:r>
        <w:rPr>
          <w:color w:val="292829"/>
          <w:w w:val="105"/>
          <w:sz w:val="20"/>
        </w:rPr>
        <w:t>before</w:t>
      </w:r>
      <w:r>
        <w:rPr>
          <w:color w:val="292829"/>
          <w:spacing w:val="5"/>
          <w:w w:val="105"/>
          <w:sz w:val="20"/>
        </w:rPr>
        <w:t xml:space="preserve"> </w:t>
      </w:r>
      <w:r>
        <w:rPr>
          <w:color w:val="292829"/>
          <w:w w:val="105"/>
          <w:sz w:val="20"/>
        </w:rPr>
        <w:t>leaving</w:t>
      </w:r>
    </w:p>
    <w:p>
      <w:pPr>
        <w:pStyle w:val="ListParagraph"/>
        <w:numPr>
          <w:ilvl w:val="0"/>
          <w:numId w:val="2"/>
        </w:numPr>
        <w:tabs>
          <w:tab w:val="clear" w:pos="720"/>
          <w:tab w:val="left" w:pos="839" w:leader="none"/>
          <w:tab w:val="left" w:pos="840" w:leader="none"/>
        </w:tabs>
        <w:spacing w:lineRule="auto" w:line="271" w:before="107" w:after="0"/>
        <w:ind w:left="839" w:right="281" w:hanging="360"/>
        <w:jc w:val="left"/>
        <w:rPr>
          <w:color w:val="292829"/>
          <w:w w:val="105"/>
          <w:sz w:val="20"/>
        </w:rPr>
      </w:pPr>
      <w:r>
        <w:rPr>
          <w:color w:val="292829"/>
          <w:w w:val="105"/>
          <w:sz w:val="20"/>
        </w:rPr>
        <w:t>All students must listen to directions from their instructor about physical distancing (Glue Spots) Students will be given 3 warnings regarding this then asked to sit away from everyone for the reminder of the class. If the behaviour continues to breach the current Public Health orders parents/ carers will be called to collect their child.</w:t>
      </w:r>
    </w:p>
    <w:p>
      <w:pPr>
        <w:pStyle w:val="ListParagraph"/>
        <w:numPr>
          <w:ilvl w:val="0"/>
          <w:numId w:val="2"/>
        </w:numPr>
        <w:tabs>
          <w:tab w:val="clear" w:pos="720"/>
          <w:tab w:val="left" w:pos="839" w:leader="none"/>
          <w:tab w:val="left" w:pos="840" w:leader="none"/>
        </w:tabs>
        <w:spacing w:lineRule="auto" w:line="240" w:before="76" w:after="0"/>
        <w:ind w:left="839" w:right="0" w:hanging="361"/>
        <w:jc w:val="left"/>
        <w:rPr/>
      </w:pPr>
      <w:r>
        <w:rPr>
          <w:color w:val="292829"/>
          <w:w w:val="105"/>
          <w:sz w:val="20"/>
        </w:rPr>
        <w:t>No</w:t>
      </w:r>
      <w:r>
        <w:rPr>
          <w:color w:val="292829"/>
          <w:spacing w:val="7"/>
          <w:w w:val="105"/>
          <w:sz w:val="20"/>
        </w:rPr>
        <w:t xml:space="preserve"> </w:t>
      </w:r>
      <w:r>
        <w:rPr>
          <w:color w:val="292829"/>
          <w:w w:val="105"/>
          <w:sz w:val="20"/>
        </w:rPr>
        <w:t>food</w:t>
      </w:r>
      <w:r>
        <w:rPr>
          <w:color w:val="292829"/>
          <w:spacing w:val="8"/>
          <w:w w:val="105"/>
          <w:sz w:val="20"/>
        </w:rPr>
        <w:t xml:space="preserve"> </w:t>
      </w:r>
      <w:r>
        <w:rPr>
          <w:color w:val="292829"/>
          <w:w w:val="105"/>
          <w:sz w:val="20"/>
        </w:rPr>
        <w:t>will</w:t>
      </w:r>
      <w:r>
        <w:rPr>
          <w:color w:val="292829"/>
          <w:spacing w:val="8"/>
          <w:w w:val="105"/>
          <w:sz w:val="20"/>
        </w:rPr>
        <w:t xml:space="preserve"> </w:t>
      </w:r>
      <w:r>
        <w:rPr>
          <w:color w:val="292829"/>
          <w:w w:val="105"/>
          <w:sz w:val="20"/>
        </w:rPr>
        <w:t>be</w:t>
      </w:r>
      <w:r>
        <w:rPr>
          <w:color w:val="292829"/>
          <w:spacing w:val="7"/>
          <w:w w:val="105"/>
          <w:sz w:val="20"/>
        </w:rPr>
        <w:t xml:space="preserve"> </w:t>
      </w:r>
      <w:r>
        <w:rPr>
          <w:color w:val="292829"/>
          <w:w w:val="105"/>
          <w:sz w:val="20"/>
        </w:rPr>
        <w:t>allowed</w:t>
      </w:r>
      <w:r>
        <w:rPr>
          <w:color w:val="292829"/>
          <w:spacing w:val="9"/>
          <w:w w:val="105"/>
          <w:sz w:val="20"/>
        </w:rPr>
        <w:t xml:space="preserve"> </w:t>
      </w:r>
      <w:r>
        <w:rPr>
          <w:color w:val="292829"/>
          <w:w w:val="105"/>
          <w:sz w:val="20"/>
        </w:rPr>
        <w:t>to</w:t>
      </w:r>
      <w:r>
        <w:rPr>
          <w:color w:val="292829"/>
          <w:spacing w:val="8"/>
          <w:w w:val="105"/>
          <w:sz w:val="20"/>
        </w:rPr>
        <w:t xml:space="preserve"> </w:t>
      </w:r>
      <w:r>
        <w:rPr>
          <w:color w:val="292829"/>
          <w:w w:val="105"/>
          <w:sz w:val="20"/>
        </w:rPr>
        <w:t>be</w:t>
      </w:r>
      <w:r>
        <w:rPr>
          <w:color w:val="292829"/>
          <w:spacing w:val="7"/>
          <w:w w:val="105"/>
          <w:sz w:val="20"/>
        </w:rPr>
        <w:t xml:space="preserve"> </w:t>
      </w:r>
      <w:r>
        <w:rPr>
          <w:color w:val="292829"/>
          <w:w w:val="105"/>
          <w:sz w:val="20"/>
        </w:rPr>
        <w:t>consumed</w:t>
      </w:r>
      <w:r>
        <w:rPr>
          <w:color w:val="292829"/>
          <w:spacing w:val="9"/>
          <w:w w:val="105"/>
          <w:sz w:val="20"/>
        </w:rPr>
        <w:t xml:space="preserve"> </w:t>
      </w:r>
      <w:r>
        <w:rPr>
          <w:color w:val="292829"/>
          <w:w w:val="105"/>
          <w:sz w:val="20"/>
        </w:rPr>
        <w:t>inside</w:t>
      </w:r>
      <w:r>
        <w:rPr>
          <w:color w:val="292829"/>
          <w:spacing w:val="8"/>
          <w:w w:val="105"/>
          <w:sz w:val="20"/>
        </w:rPr>
        <w:t xml:space="preserve"> </w:t>
      </w:r>
      <w:r>
        <w:rPr>
          <w:color w:val="292829"/>
          <w:w w:val="105"/>
          <w:sz w:val="20"/>
        </w:rPr>
        <w:t>the</w:t>
      </w:r>
      <w:r>
        <w:rPr>
          <w:color w:val="292829"/>
          <w:spacing w:val="8"/>
          <w:w w:val="105"/>
          <w:sz w:val="20"/>
        </w:rPr>
        <w:t xml:space="preserve"> </w:t>
      </w:r>
      <w:r>
        <w:rPr>
          <w:color w:val="292829"/>
          <w:w w:val="105"/>
          <w:sz w:val="20"/>
        </w:rPr>
        <w:t>class</w:t>
      </w:r>
      <w:r>
        <w:rPr>
          <w:color w:val="292829"/>
          <w:spacing w:val="7"/>
          <w:w w:val="105"/>
          <w:sz w:val="20"/>
        </w:rPr>
        <w:t xml:space="preserve"> </w:t>
      </w:r>
      <w:r>
        <w:rPr>
          <w:color w:val="292829"/>
          <w:w w:val="105"/>
          <w:sz w:val="20"/>
        </w:rPr>
        <w:t>room.</w:t>
      </w:r>
    </w:p>
    <w:p>
      <w:pPr>
        <w:pStyle w:val="ListParagraph"/>
        <w:numPr>
          <w:ilvl w:val="0"/>
          <w:numId w:val="2"/>
        </w:numPr>
        <w:tabs>
          <w:tab w:val="clear" w:pos="720"/>
          <w:tab w:val="left" w:pos="839" w:leader="none"/>
          <w:tab w:val="left" w:pos="840" w:leader="none"/>
        </w:tabs>
        <w:spacing w:lineRule="auto" w:line="240" w:before="108" w:after="0"/>
        <w:ind w:left="839" w:right="0" w:hanging="361"/>
        <w:jc w:val="left"/>
        <w:rPr/>
      </w:pPr>
      <w:r>
        <w:rPr>
          <w:color w:val="292829"/>
          <w:w w:val="105"/>
          <w:sz w:val="20"/>
        </w:rPr>
        <w:t>Any</w:t>
      </w:r>
      <w:r>
        <w:rPr>
          <w:color w:val="292829"/>
          <w:spacing w:val="8"/>
          <w:w w:val="105"/>
          <w:sz w:val="20"/>
        </w:rPr>
        <w:t xml:space="preserve"> </w:t>
      </w:r>
      <w:r>
        <w:rPr>
          <w:color w:val="292829"/>
          <w:w w:val="105"/>
          <w:sz w:val="20"/>
        </w:rPr>
        <w:t>food</w:t>
      </w:r>
      <w:r>
        <w:rPr>
          <w:color w:val="292829"/>
          <w:spacing w:val="8"/>
          <w:w w:val="105"/>
          <w:sz w:val="20"/>
        </w:rPr>
        <w:t xml:space="preserve"> </w:t>
      </w:r>
      <w:r>
        <w:rPr>
          <w:color w:val="292829"/>
          <w:w w:val="105"/>
          <w:sz w:val="20"/>
        </w:rPr>
        <w:t>or</w:t>
      </w:r>
      <w:r>
        <w:rPr>
          <w:color w:val="292829"/>
          <w:spacing w:val="7"/>
          <w:w w:val="105"/>
          <w:sz w:val="20"/>
        </w:rPr>
        <w:t xml:space="preserve"> </w:t>
      </w:r>
      <w:r>
        <w:rPr>
          <w:color w:val="292829"/>
          <w:w w:val="105"/>
          <w:sz w:val="20"/>
        </w:rPr>
        <w:t>drink</w:t>
      </w:r>
      <w:r>
        <w:rPr>
          <w:color w:val="292829"/>
          <w:spacing w:val="6"/>
          <w:w w:val="105"/>
          <w:sz w:val="20"/>
        </w:rPr>
        <w:t xml:space="preserve"> </w:t>
      </w:r>
      <w:r>
        <w:rPr>
          <w:color w:val="292829"/>
          <w:w w:val="105"/>
          <w:sz w:val="20"/>
        </w:rPr>
        <w:t>consumed</w:t>
      </w:r>
      <w:r>
        <w:rPr>
          <w:color w:val="292829"/>
          <w:spacing w:val="8"/>
          <w:w w:val="105"/>
          <w:sz w:val="20"/>
        </w:rPr>
        <w:t xml:space="preserve"> </w:t>
      </w:r>
      <w:r>
        <w:rPr>
          <w:color w:val="292829"/>
          <w:w w:val="105"/>
          <w:sz w:val="20"/>
        </w:rPr>
        <w:t>outside</w:t>
      </w:r>
      <w:r>
        <w:rPr>
          <w:color w:val="292829"/>
          <w:spacing w:val="7"/>
          <w:w w:val="105"/>
          <w:sz w:val="20"/>
        </w:rPr>
        <w:t xml:space="preserve"> </w:t>
      </w:r>
      <w:r>
        <w:rPr>
          <w:color w:val="292829"/>
          <w:w w:val="105"/>
          <w:sz w:val="20"/>
        </w:rPr>
        <w:t>the</w:t>
      </w:r>
      <w:r>
        <w:rPr>
          <w:color w:val="292829"/>
          <w:spacing w:val="8"/>
          <w:w w:val="105"/>
          <w:sz w:val="20"/>
        </w:rPr>
        <w:t xml:space="preserve"> </w:t>
      </w:r>
      <w:r>
        <w:rPr>
          <w:color w:val="292829"/>
          <w:w w:val="105"/>
          <w:sz w:val="20"/>
        </w:rPr>
        <w:t>classroom</w:t>
      </w:r>
      <w:r>
        <w:rPr>
          <w:color w:val="292829"/>
          <w:spacing w:val="8"/>
          <w:w w:val="105"/>
          <w:sz w:val="20"/>
        </w:rPr>
        <w:t xml:space="preserve"> </w:t>
      </w:r>
      <w:r>
        <w:rPr>
          <w:color w:val="292829"/>
          <w:w w:val="105"/>
          <w:sz w:val="20"/>
        </w:rPr>
        <w:t>should</w:t>
      </w:r>
      <w:r>
        <w:rPr>
          <w:color w:val="292829"/>
          <w:spacing w:val="8"/>
          <w:w w:val="105"/>
          <w:sz w:val="20"/>
        </w:rPr>
        <w:t xml:space="preserve"> </w:t>
      </w:r>
      <w:r>
        <w:rPr>
          <w:color w:val="292829"/>
          <w:w w:val="105"/>
          <w:sz w:val="20"/>
        </w:rPr>
        <w:t>not</w:t>
      </w:r>
      <w:r>
        <w:rPr>
          <w:color w:val="292829"/>
          <w:spacing w:val="7"/>
          <w:w w:val="105"/>
          <w:sz w:val="20"/>
        </w:rPr>
        <w:t xml:space="preserve"> </w:t>
      </w:r>
      <w:r>
        <w:rPr>
          <w:color w:val="292829"/>
          <w:w w:val="105"/>
          <w:sz w:val="20"/>
        </w:rPr>
        <w:t>be</w:t>
      </w:r>
      <w:r>
        <w:rPr>
          <w:color w:val="292829"/>
          <w:spacing w:val="9"/>
          <w:w w:val="105"/>
          <w:sz w:val="20"/>
        </w:rPr>
        <w:t xml:space="preserve"> </w:t>
      </w:r>
      <w:r>
        <w:rPr>
          <w:color w:val="292829"/>
          <w:w w:val="105"/>
          <w:sz w:val="20"/>
        </w:rPr>
        <w:t>shared.</w:t>
      </w:r>
    </w:p>
    <w:p>
      <w:pPr>
        <w:pStyle w:val="ListParagraph"/>
        <w:numPr>
          <w:ilvl w:val="0"/>
          <w:numId w:val="2"/>
        </w:numPr>
        <w:tabs>
          <w:tab w:val="clear" w:pos="720"/>
          <w:tab w:val="left" w:pos="839" w:leader="none"/>
          <w:tab w:val="left" w:pos="840" w:leader="none"/>
        </w:tabs>
        <w:spacing w:lineRule="auto" w:line="240" w:before="107" w:after="0"/>
        <w:ind w:left="839" w:right="0" w:hanging="361"/>
        <w:jc w:val="left"/>
        <w:rPr/>
      </w:pPr>
      <w:r>
        <w:rPr>
          <w:color w:val="292829"/>
          <w:w w:val="105"/>
          <w:sz w:val="20"/>
        </w:rPr>
        <w:t>All students should bring a full</w:t>
      </w:r>
      <w:r>
        <w:rPr>
          <w:color w:val="292829"/>
          <w:spacing w:val="8"/>
          <w:w w:val="105"/>
          <w:sz w:val="20"/>
        </w:rPr>
        <w:t xml:space="preserve"> </w:t>
      </w:r>
      <w:r>
        <w:rPr>
          <w:color w:val="292829"/>
          <w:w w:val="105"/>
          <w:sz w:val="20"/>
        </w:rPr>
        <w:t>water bottle labeled with their name and this should not be shared with anyone.</w:t>
      </w:r>
    </w:p>
    <w:p>
      <w:pPr>
        <w:pStyle w:val="ListParagraph"/>
        <w:numPr>
          <w:ilvl w:val="0"/>
          <w:numId w:val="2"/>
        </w:numPr>
        <w:tabs>
          <w:tab w:val="clear" w:pos="720"/>
          <w:tab w:val="left" w:pos="839" w:leader="none"/>
          <w:tab w:val="left" w:pos="840" w:leader="none"/>
        </w:tabs>
        <w:spacing w:lineRule="auto" w:line="240" w:before="107" w:after="0"/>
        <w:ind w:left="839" w:right="0" w:hanging="361"/>
        <w:jc w:val="left"/>
        <w:rPr/>
      </w:pPr>
      <w:r>
        <w:rPr>
          <w:color w:val="292829"/>
          <w:w w:val="105"/>
          <w:sz w:val="20"/>
        </w:rPr>
        <w:t>Coughing</w:t>
      </w:r>
      <w:r>
        <w:rPr>
          <w:color w:val="292829"/>
          <w:spacing w:val="7"/>
          <w:w w:val="105"/>
          <w:sz w:val="20"/>
        </w:rPr>
        <w:t xml:space="preserve"> </w:t>
      </w:r>
      <w:r>
        <w:rPr>
          <w:color w:val="292829"/>
          <w:w w:val="105"/>
          <w:sz w:val="20"/>
        </w:rPr>
        <w:t>or</w:t>
      </w:r>
      <w:r>
        <w:rPr>
          <w:color w:val="292829"/>
          <w:spacing w:val="7"/>
          <w:w w:val="105"/>
          <w:sz w:val="20"/>
        </w:rPr>
        <w:t xml:space="preserve"> </w:t>
      </w:r>
      <w:r>
        <w:rPr>
          <w:color w:val="292829"/>
          <w:w w:val="105"/>
          <w:sz w:val="20"/>
        </w:rPr>
        <w:t>sneezing</w:t>
      </w:r>
      <w:r>
        <w:rPr>
          <w:color w:val="292829"/>
          <w:spacing w:val="7"/>
          <w:w w:val="105"/>
          <w:sz w:val="20"/>
        </w:rPr>
        <w:t xml:space="preserve"> </w:t>
      </w:r>
      <w:r>
        <w:rPr>
          <w:color w:val="292829"/>
          <w:w w:val="105"/>
          <w:sz w:val="20"/>
        </w:rPr>
        <w:t>into</w:t>
      </w:r>
      <w:r>
        <w:rPr>
          <w:color w:val="292829"/>
          <w:spacing w:val="5"/>
          <w:w w:val="105"/>
          <w:sz w:val="20"/>
        </w:rPr>
        <w:t xml:space="preserve"> </w:t>
      </w:r>
      <w:r>
        <w:rPr>
          <w:color w:val="292829"/>
          <w:w w:val="105"/>
          <w:sz w:val="20"/>
        </w:rPr>
        <w:t>a</w:t>
      </w:r>
      <w:r>
        <w:rPr>
          <w:color w:val="292829"/>
          <w:spacing w:val="8"/>
          <w:w w:val="105"/>
          <w:sz w:val="20"/>
        </w:rPr>
        <w:t xml:space="preserve"> </w:t>
      </w:r>
      <w:r>
        <w:rPr>
          <w:color w:val="292829"/>
          <w:w w:val="105"/>
          <w:sz w:val="20"/>
        </w:rPr>
        <w:t>tissue</w:t>
      </w:r>
      <w:r>
        <w:rPr>
          <w:color w:val="292829"/>
          <w:spacing w:val="7"/>
          <w:w w:val="105"/>
          <w:sz w:val="20"/>
        </w:rPr>
        <w:t xml:space="preserve"> </w:t>
      </w:r>
      <w:r>
        <w:rPr>
          <w:color w:val="292829"/>
          <w:w w:val="105"/>
          <w:sz w:val="20"/>
        </w:rPr>
        <w:t>(and</w:t>
      </w:r>
      <w:r>
        <w:rPr>
          <w:color w:val="292829"/>
          <w:spacing w:val="7"/>
          <w:w w:val="105"/>
          <w:sz w:val="20"/>
        </w:rPr>
        <w:t xml:space="preserve"> </w:t>
      </w:r>
      <w:r>
        <w:rPr>
          <w:color w:val="292829"/>
          <w:w w:val="105"/>
          <w:sz w:val="20"/>
        </w:rPr>
        <w:t>dispose)</w:t>
      </w:r>
      <w:r>
        <w:rPr>
          <w:color w:val="292829"/>
          <w:spacing w:val="7"/>
          <w:w w:val="105"/>
          <w:sz w:val="20"/>
        </w:rPr>
        <w:t xml:space="preserve"> </w:t>
      </w:r>
      <w:r>
        <w:rPr>
          <w:color w:val="292829"/>
          <w:w w:val="105"/>
          <w:sz w:val="20"/>
        </w:rPr>
        <w:t>or</w:t>
      </w:r>
      <w:r>
        <w:rPr>
          <w:color w:val="292829"/>
          <w:spacing w:val="8"/>
          <w:w w:val="105"/>
          <w:sz w:val="20"/>
        </w:rPr>
        <w:t xml:space="preserve"> </w:t>
      </w:r>
      <w:r>
        <w:rPr>
          <w:color w:val="292829"/>
          <w:w w:val="105"/>
          <w:sz w:val="20"/>
        </w:rPr>
        <w:t>into</w:t>
      </w:r>
      <w:r>
        <w:rPr>
          <w:color w:val="292829"/>
          <w:spacing w:val="7"/>
          <w:w w:val="105"/>
          <w:sz w:val="20"/>
        </w:rPr>
        <w:t xml:space="preserve"> </w:t>
      </w:r>
      <w:r>
        <w:rPr>
          <w:color w:val="292829"/>
          <w:w w:val="105"/>
          <w:sz w:val="20"/>
        </w:rPr>
        <w:t>the</w:t>
      </w:r>
      <w:r>
        <w:rPr>
          <w:color w:val="292829"/>
          <w:spacing w:val="8"/>
          <w:w w:val="105"/>
          <w:sz w:val="20"/>
        </w:rPr>
        <w:t xml:space="preserve"> </w:t>
      </w:r>
      <w:r>
        <w:rPr>
          <w:color w:val="292829"/>
          <w:w w:val="105"/>
          <w:sz w:val="20"/>
        </w:rPr>
        <w:t>elbow.</w:t>
      </w:r>
    </w:p>
    <w:p>
      <w:pPr>
        <w:pStyle w:val="ListParagraph"/>
        <w:numPr>
          <w:ilvl w:val="0"/>
          <w:numId w:val="2"/>
        </w:numPr>
        <w:tabs>
          <w:tab w:val="clear" w:pos="720"/>
          <w:tab w:val="left" w:pos="839" w:leader="none"/>
          <w:tab w:val="left" w:pos="840" w:leader="none"/>
        </w:tabs>
        <w:spacing w:lineRule="auto" w:line="240" w:before="107" w:after="0"/>
        <w:ind w:left="839" w:right="0" w:hanging="361"/>
        <w:jc w:val="left"/>
        <w:rPr/>
      </w:pPr>
      <w:r>
        <w:rPr>
          <w:color w:val="292829"/>
          <w:w w:val="105"/>
          <w:sz w:val="20"/>
        </w:rPr>
        <w:t>Students</w:t>
      </w:r>
      <w:r>
        <w:rPr>
          <w:color w:val="292829"/>
          <w:spacing w:val="7"/>
          <w:w w:val="105"/>
          <w:sz w:val="20"/>
        </w:rPr>
        <w:t xml:space="preserve"> </w:t>
      </w:r>
      <w:r>
        <w:rPr>
          <w:color w:val="292829"/>
          <w:w w:val="105"/>
          <w:sz w:val="20"/>
        </w:rPr>
        <w:t>are</w:t>
      </w:r>
      <w:r>
        <w:rPr>
          <w:color w:val="292829"/>
          <w:spacing w:val="5"/>
          <w:w w:val="105"/>
          <w:sz w:val="20"/>
        </w:rPr>
        <w:t xml:space="preserve"> </w:t>
      </w:r>
      <w:r>
        <w:rPr>
          <w:color w:val="292829"/>
          <w:w w:val="105"/>
          <w:sz w:val="20"/>
        </w:rPr>
        <w:t>not</w:t>
      </w:r>
      <w:r>
        <w:rPr>
          <w:color w:val="292829"/>
          <w:spacing w:val="6"/>
          <w:w w:val="105"/>
          <w:sz w:val="20"/>
        </w:rPr>
        <w:t xml:space="preserve"> </w:t>
      </w:r>
      <w:r>
        <w:rPr>
          <w:color w:val="292829"/>
          <w:w w:val="105"/>
          <w:sz w:val="20"/>
        </w:rPr>
        <w:t>required</w:t>
      </w:r>
      <w:r>
        <w:rPr>
          <w:color w:val="292829"/>
          <w:spacing w:val="7"/>
          <w:w w:val="105"/>
          <w:sz w:val="20"/>
        </w:rPr>
        <w:t xml:space="preserve"> </w:t>
      </w:r>
      <w:r>
        <w:rPr>
          <w:color w:val="292829"/>
          <w:w w:val="105"/>
          <w:sz w:val="20"/>
        </w:rPr>
        <w:t>to</w:t>
      </w:r>
      <w:r>
        <w:rPr>
          <w:color w:val="292829"/>
          <w:spacing w:val="7"/>
          <w:w w:val="105"/>
          <w:sz w:val="20"/>
        </w:rPr>
        <w:t xml:space="preserve"> </w:t>
      </w:r>
      <w:r>
        <w:rPr>
          <w:color w:val="292829"/>
          <w:w w:val="105"/>
          <w:sz w:val="20"/>
        </w:rPr>
        <w:t>wear</w:t>
      </w:r>
      <w:r>
        <w:rPr>
          <w:color w:val="292829"/>
          <w:spacing w:val="7"/>
          <w:w w:val="105"/>
          <w:sz w:val="20"/>
        </w:rPr>
        <w:t xml:space="preserve"> </w:t>
      </w:r>
      <w:r>
        <w:rPr>
          <w:color w:val="292829"/>
          <w:w w:val="105"/>
          <w:sz w:val="20"/>
        </w:rPr>
        <w:t>masks</w:t>
      </w:r>
      <w:r>
        <w:rPr>
          <w:color w:val="292829"/>
          <w:spacing w:val="8"/>
          <w:w w:val="105"/>
          <w:sz w:val="20"/>
        </w:rPr>
        <w:t xml:space="preserve"> </w:t>
      </w:r>
      <w:r>
        <w:rPr>
          <w:color w:val="292829"/>
          <w:w w:val="105"/>
          <w:sz w:val="20"/>
        </w:rPr>
        <w:t>or</w:t>
      </w:r>
      <w:r>
        <w:rPr>
          <w:color w:val="292829"/>
          <w:spacing w:val="6"/>
          <w:w w:val="105"/>
          <w:sz w:val="20"/>
        </w:rPr>
        <w:t xml:space="preserve"> </w:t>
      </w:r>
      <w:r>
        <w:rPr>
          <w:color w:val="292829"/>
          <w:w w:val="105"/>
          <w:sz w:val="20"/>
        </w:rPr>
        <w:t>gloves</w:t>
      </w:r>
      <w:r>
        <w:rPr>
          <w:color w:val="292829"/>
          <w:spacing w:val="5"/>
          <w:w w:val="105"/>
          <w:sz w:val="20"/>
        </w:rPr>
        <w:t xml:space="preserve"> </w:t>
      </w:r>
      <w:r>
        <w:rPr>
          <w:color w:val="292829"/>
          <w:w w:val="105"/>
          <w:sz w:val="20"/>
        </w:rPr>
        <w:t>but</w:t>
      </w:r>
      <w:r>
        <w:rPr>
          <w:color w:val="292829"/>
          <w:spacing w:val="8"/>
          <w:w w:val="105"/>
          <w:sz w:val="20"/>
        </w:rPr>
        <w:t xml:space="preserve"> </w:t>
      </w:r>
      <w:r>
        <w:rPr>
          <w:color w:val="292829"/>
          <w:w w:val="105"/>
          <w:sz w:val="20"/>
        </w:rPr>
        <w:t>may</w:t>
      </w:r>
      <w:r>
        <w:rPr>
          <w:color w:val="292829"/>
          <w:spacing w:val="5"/>
          <w:w w:val="105"/>
          <w:sz w:val="20"/>
        </w:rPr>
        <w:t xml:space="preserve"> </w:t>
      </w:r>
      <w:r>
        <w:rPr>
          <w:color w:val="292829"/>
          <w:w w:val="105"/>
          <w:sz w:val="20"/>
        </w:rPr>
        <w:t>do</w:t>
      </w:r>
      <w:r>
        <w:rPr>
          <w:color w:val="292829"/>
          <w:spacing w:val="6"/>
          <w:w w:val="105"/>
          <w:sz w:val="20"/>
        </w:rPr>
        <w:t xml:space="preserve"> </w:t>
      </w:r>
      <w:r>
        <w:rPr>
          <w:color w:val="292829"/>
          <w:w w:val="105"/>
          <w:sz w:val="20"/>
        </w:rPr>
        <w:t>so</w:t>
      </w:r>
      <w:r>
        <w:rPr>
          <w:color w:val="292829"/>
          <w:spacing w:val="8"/>
          <w:w w:val="105"/>
          <w:sz w:val="20"/>
        </w:rPr>
        <w:t xml:space="preserve"> </w:t>
      </w:r>
      <w:r>
        <w:rPr>
          <w:color w:val="292829"/>
          <w:w w:val="105"/>
          <w:sz w:val="20"/>
        </w:rPr>
        <w:t>if</w:t>
      </w:r>
      <w:r>
        <w:rPr>
          <w:color w:val="292829"/>
          <w:spacing w:val="6"/>
          <w:w w:val="105"/>
          <w:sz w:val="20"/>
        </w:rPr>
        <w:t xml:space="preserve"> </w:t>
      </w:r>
      <w:r>
        <w:rPr>
          <w:color w:val="292829"/>
          <w:w w:val="105"/>
          <w:sz w:val="20"/>
        </w:rPr>
        <w:t>they</w:t>
      </w:r>
      <w:r>
        <w:rPr>
          <w:color w:val="292829"/>
          <w:spacing w:val="6"/>
          <w:w w:val="105"/>
          <w:sz w:val="20"/>
        </w:rPr>
        <w:t xml:space="preserve"> </w:t>
      </w:r>
      <w:r>
        <w:rPr>
          <w:color w:val="292829"/>
          <w:w w:val="105"/>
          <w:sz w:val="20"/>
        </w:rPr>
        <w:t>prefer.</w:t>
      </w:r>
    </w:p>
    <w:p>
      <w:pPr>
        <w:pStyle w:val="ListParagraph"/>
        <w:numPr>
          <w:ilvl w:val="0"/>
          <w:numId w:val="2"/>
        </w:numPr>
        <w:tabs>
          <w:tab w:val="clear" w:pos="720"/>
          <w:tab w:val="left" w:pos="839" w:leader="none"/>
          <w:tab w:val="left" w:pos="840" w:leader="none"/>
        </w:tabs>
        <w:spacing w:lineRule="auto" w:line="264" w:before="108" w:after="0"/>
        <w:ind w:left="839" w:right="874" w:hanging="360"/>
        <w:jc w:val="left"/>
        <w:rPr/>
      </w:pPr>
      <w:r>
        <w:rPr>
          <w:color w:val="292829"/>
          <w:w w:val="105"/>
          <w:sz w:val="20"/>
        </w:rPr>
        <w:t>Students must wait patiently and observe social distancing rules when waiting for their class before the allotted</w:t>
      </w:r>
      <w:r>
        <w:rPr>
          <w:color w:val="292829"/>
          <w:spacing w:val="7"/>
          <w:w w:val="105"/>
          <w:sz w:val="20"/>
        </w:rPr>
        <w:t xml:space="preserve"> </w:t>
      </w:r>
      <w:r>
        <w:rPr>
          <w:color w:val="292829"/>
          <w:w w:val="105"/>
          <w:sz w:val="20"/>
        </w:rPr>
        <w:t>time</w:t>
      </w:r>
      <w:r>
        <w:rPr>
          <w:color w:val="292829"/>
          <w:spacing w:val="7"/>
          <w:w w:val="105"/>
          <w:sz w:val="20"/>
        </w:rPr>
        <w:t xml:space="preserve"> </w:t>
      </w:r>
      <w:r>
        <w:rPr>
          <w:color w:val="292829"/>
          <w:w w:val="105"/>
          <w:sz w:val="20"/>
        </w:rPr>
        <w:t>and</w:t>
      </w:r>
      <w:r>
        <w:rPr>
          <w:color w:val="292829"/>
          <w:spacing w:val="9"/>
          <w:w w:val="105"/>
          <w:sz w:val="20"/>
        </w:rPr>
        <w:t xml:space="preserve"> </w:t>
      </w:r>
      <w:r>
        <w:rPr>
          <w:color w:val="292829"/>
          <w:w w:val="105"/>
          <w:sz w:val="20"/>
        </w:rPr>
        <w:t>after</w:t>
      </w:r>
      <w:r>
        <w:rPr>
          <w:color w:val="292829"/>
          <w:spacing w:val="8"/>
          <w:w w:val="105"/>
          <w:sz w:val="20"/>
        </w:rPr>
        <w:t xml:space="preserve"> </w:t>
      </w:r>
      <w:r>
        <w:rPr>
          <w:color w:val="292829"/>
          <w:w w:val="105"/>
          <w:sz w:val="20"/>
        </w:rPr>
        <w:t>the</w:t>
      </w:r>
      <w:r>
        <w:rPr>
          <w:color w:val="292829"/>
          <w:spacing w:val="8"/>
          <w:w w:val="105"/>
          <w:sz w:val="20"/>
        </w:rPr>
        <w:t xml:space="preserve"> </w:t>
      </w:r>
      <w:r>
        <w:rPr>
          <w:color w:val="292829"/>
          <w:w w:val="105"/>
          <w:sz w:val="20"/>
        </w:rPr>
        <w:t>class</w:t>
      </w:r>
      <w:r>
        <w:rPr>
          <w:color w:val="292829"/>
          <w:spacing w:val="8"/>
          <w:w w:val="105"/>
          <w:sz w:val="20"/>
        </w:rPr>
        <w:t xml:space="preserve"> </w:t>
      </w:r>
      <w:r>
        <w:rPr>
          <w:color w:val="292829"/>
          <w:w w:val="105"/>
          <w:sz w:val="20"/>
        </w:rPr>
        <w:t>has</w:t>
      </w:r>
      <w:r>
        <w:rPr>
          <w:color w:val="292829"/>
          <w:spacing w:val="9"/>
          <w:w w:val="105"/>
          <w:sz w:val="20"/>
        </w:rPr>
        <w:t xml:space="preserve"> </w:t>
      </w:r>
      <w:r>
        <w:rPr>
          <w:color w:val="292829"/>
          <w:w w:val="105"/>
          <w:sz w:val="20"/>
        </w:rPr>
        <w:t>finished</w:t>
      </w:r>
      <w:r>
        <w:rPr>
          <w:color w:val="292829"/>
          <w:spacing w:val="8"/>
          <w:w w:val="105"/>
          <w:sz w:val="20"/>
        </w:rPr>
        <w:t xml:space="preserve"> </w:t>
      </w:r>
      <w:r>
        <w:rPr>
          <w:color w:val="292829"/>
          <w:w w:val="105"/>
          <w:sz w:val="20"/>
        </w:rPr>
        <w:t>if</w:t>
      </w:r>
      <w:r>
        <w:rPr>
          <w:color w:val="292829"/>
          <w:spacing w:val="7"/>
          <w:w w:val="105"/>
          <w:sz w:val="20"/>
        </w:rPr>
        <w:t xml:space="preserve"> </w:t>
      </w:r>
      <w:r>
        <w:rPr>
          <w:color w:val="292829"/>
          <w:w w:val="105"/>
          <w:sz w:val="20"/>
        </w:rPr>
        <w:t>waiting</w:t>
      </w:r>
      <w:r>
        <w:rPr>
          <w:color w:val="292829"/>
          <w:spacing w:val="9"/>
          <w:w w:val="105"/>
          <w:sz w:val="20"/>
        </w:rPr>
        <w:t xml:space="preserve"> </w:t>
      </w:r>
      <w:r>
        <w:rPr>
          <w:color w:val="292829"/>
          <w:w w:val="105"/>
          <w:sz w:val="20"/>
        </w:rPr>
        <w:t>to</w:t>
      </w:r>
      <w:r>
        <w:rPr>
          <w:color w:val="292829"/>
          <w:spacing w:val="8"/>
          <w:w w:val="105"/>
          <w:sz w:val="20"/>
        </w:rPr>
        <w:t xml:space="preserve"> </w:t>
      </w:r>
      <w:r>
        <w:rPr>
          <w:color w:val="292829"/>
          <w:w w:val="105"/>
          <w:sz w:val="20"/>
        </w:rPr>
        <w:t>be</w:t>
      </w:r>
      <w:r>
        <w:rPr>
          <w:color w:val="292829"/>
          <w:spacing w:val="7"/>
          <w:w w:val="105"/>
          <w:sz w:val="20"/>
        </w:rPr>
        <w:t xml:space="preserve"> </w:t>
      </w:r>
      <w:r>
        <w:rPr>
          <w:color w:val="292829"/>
          <w:w w:val="105"/>
          <w:sz w:val="20"/>
        </w:rPr>
        <w:t>picked</w:t>
      </w:r>
      <w:r>
        <w:rPr>
          <w:color w:val="292829"/>
          <w:spacing w:val="9"/>
          <w:w w:val="105"/>
          <w:sz w:val="20"/>
        </w:rPr>
        <w:t xml:space="preserve"> </w:t>
      </w:r>
      <w:r>
        <w:rPr>
          <w:color w:val="292829"/>
          <w:w w:val="105"/>
          <w:sz w:val="20"/>
        </w:rPr>
        <w:t>up.</w:t>
      </w:r>
    </w:p>
    <w:p>
      <w:pPr>
        <w:pStyle w:val="ListParagraph"/>
        <w:numPr>
          <w:ilvl w:val="0"/>
          <w:numId w:val="2"/>
        </w:numPr>
        <w:tabs>
          <w:tab w:val="clear" w:pos="720"/>
          <w:tab w:val="left" w:pos="839" w:leader="none"/>
          <w:tab w:val="left" w:pos="840" w:leader="none"/>
        </w:tabs>
        <w:spacing w:lineRule="auto" w:line="264" w:before="108" w:after="0"/>
        <w:ind w:left="839" w:right="874" w:hanging="360"/>
        <w:jc w:val="left"/>
        <w:rPr>
          <w:color w:val="292829"/>
          <w:w w:val="105"/>
          <w:sz w:val="20"/>
        </w:rPr>
      </w:pPr>
      <w:r>
        <w:rPr>
          <w:color w:val="292829"/>
          <w:w w:val="105"/>
          <w:sz w:val="20"/>
        </w:rPr>
        <w:t>Where the ASC venue is a School, parents are not allowed on School Grounds pick-up and drop off must happen at the school gates or other predetermined location.</w:t>
      </w:r>
    </w:p>
    <w:p>
      <w:pPr>
        <w:sectPr>
          <w:footerReference w:type="default" r:id="rId3"/>
          <w:type w:val="nextPage"/>
          <w:pgSz w:w="11906" w:h="16838"/>
          <w:pgMar w:left="340" w:right="280" w:header="0" w:top="400" w:footer="172" w:bottom="360" w:gutter="0"/>
          <w:pgNumType w:fmt="decimal"/>
          <w:formProt w:val="false"/>
          <w:textDirection w:val="lrTb"/>
          <w:docGrid w:type="default" w:linePitch="312" w:charSpace="0"/>
        </w:sectPr>
        <w:pStyle w:val="ListParagraph"/>
        <w:numPr>
          <w:ilvl w:val="0"/>
          <w:numId w:val="2"/>
        </w:numPr>
        <w:tabs>
          <w:tab w:val="clear" w:pos="720"/>
          <w:tab w:val="left" w:pos="839" w:leader="none"/>
          <w:tab w:val="left" w:pos="840" w:leader="none"/>
        </w:tabs>
        <w:spacing w:lineRule="auto" w:line="264" w:before="108" w:after="0"/>
        <w:ind w:left="839" w:right="874" w:hanging="360"/>
        <w:jc w:val="left"/>
        <w:rPr>
          <w:color w:val="292829"/>
          <w:w w:val="105"/>
          <w:sz w:val="20"/>
        </w:rPr>
      </w:pPr>
      <w:r>
        <w:rPr>
          <w:color w:val="292829"/>
          <w:w w:val="105"/>
          <w:sz w:val="20"/>
        </w:rPr>
        <w:t xml:space="preserve">Parents are requested not to come into the ASC room in all other locations, except when Dancesport Confidence deems it a necessity. This must be organised prior to the class. </w:t>
      </w:r>
    </w:p>
    <w:p>
      <w:pPr>
        <w:pStyle w:val="TextBody"/>
        <w:ind w:left="4337" w:right="0" w:hanging="0"/>
        <w:rPr/>
      </w:pPr>
      <w:r>
        <w:rPr/>
        <w:drawing>
          <wp:inline distT="0" distB="0" distL="0" distR="0">
            <wp:extent cx="1574165" cy="1005840"/>
            <wp:effectExtent l="0" t="0" r="0" b="0"/>
            <wp:docPr id="4" name="image2.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descr=""/>
                    <pic:cNvPicPr>
                      <a:picLocks noChangeAspect="1" noChangeArrowheads="1"/>
                    </pic:cNvPicPr>
                  </pic:nvPicPr>
                  <pic:blipFill>
                    <a:blip r:embed="rId4"/>
                    <a:stretch>
                      <a:fillRect/>
                    </a:stretch>
                  </pic:blipFill>
                  <pic:spPr bwMode="auto">
                    <a:xfrm>
                      <a:off x="0" y="0"/>
                      <a:ext cx="1574165" cy="1005840"/>
                    </a:xfrm>
                    <a:prstGeom prst="rect">
                      <a:avLst/>
                    </a:prstGeom>
                  </pic:spPr>
                </pic:pic>
              </a:graphicData>
            </a:graphic>
          </wp:inline>
        </w:drawing>
      </w:r>
    </w:p>
    <w:p>
      <w:pPr>
        <w:pStyle w:val="TextBody"/>
        <w:rPr/>
      </w:pPr>
      <w:r>
        <w:rPr/>
      </w:r>
    </w:p>
    <w:p>
      <w:pPr>
        <w:pStyle w:val="TextBody"/>
        <w:spacing w:before="2" w:after="0"/>
        <w:rPr>
          <w:sz w:val="19"/>
        </w:rPr>
      </w:pPr>
      <w:r>
        <w:rPr>
          <w:sz w:val="19"/>
        </w:rPr>
      </w:r>
    </w:p>
    <w:p>
      <w:pPr>
        <w:pStyle w:val="Normal"/>
        <w:spacing w:before="93" w:after="0"/>
        <w:ind w:left="0" w:right="271" w:hanging="0"/>
        <w:jc w:val="right"/>
        <w:rPr>
          <w:b/>
          <w:b/>
          <w:color w:val="292829"/>
          <w:sz w:val="16"/>
        </w:rPr>
      </w:pPr>
      <w:bookmarkStart w:id="0" w:name="Dancesport_Confidence_-_Return_to_Dance_"/>
      <w:bookmarkEnd w:id="0"/>
      <w:r>
        <w:rPr>
          <w:b/>
          <w:color w:val="292829"/>
          <w:sz w:val="16"/>
        </w:rPr>
        <w:t>26 June 2020</w:t>
      </w:r>
    </w:p>
    <w:p>
      <w:pPr>
        <w:pStyle w:val="TextBody"/>
        <w:spacing w:before="4" w:after="0"/>
        <w:rPr>
          <w:b/>
          <w:b/>
        </w:rPr>
      </w:pPr>
      <w:r>
        <w:rPr>
          <w:b/>
        </w:rPr>
      </w:r>
    </w:p>
    <w:p>
      <w:pPr>
        <w:pStyle w:val="Heading1"/>
        <w:spacing w:before="80" w:after="0"/>
        <w:rPr>
          <w:color w:val="292829"/>
        </w:rPr>
      </w:pPr>
      <w:r>
        <w:rPr>
          <w:color w:val="292829"/>
        </w:rPr>
        <w:t>DANCESPORT CONFIDENCE</w:t>
      </w:r>
    </w:p>
    <w:p>
      <w:pPr>
        <w:pStyle w:val="Normal"/>
        <w:spacing w:lineRule="auto" w:line="276" w:before="61" w:after="0"/>
        <w:ind w:left="4014" w:right="3929" w:hanging="0"/>
        <w:jc w:val="center"/>
        <w:rPr/>
      </w:pPr>
      <w:r>
        <w:rPr>
          <w:b/>
          <w:color w:val="292829"/>
          <w:sz w:val="31"/>
        </w:rPr>
        <w:t>“</w:t>
      </w:r>
      <w:r>
        <w:rPr>
          <w:b/>
          <w:color w:val="292829"/>
          <w:sz w:val="31"/>
        </w:rPr>
        <w:t>Return to Dance” COVID-19 Safety</w:t>
      </w:r>
      <w:r>
        <w:rPr>
          <w:b/>
          <w:color w:val="292829"/>
          <w:spacing w:val="55"/>
          <w:sz w:val="31"/>
        </w:rPr>
        <w:t xml:space="preserve"> </w:t>
      </w:r>
      <w:r>
        <w:rPr>
          <w:b/>
          <w:color w:val="292829"/>
          <w:sz w:val="31"/>
        </w:rPr>
        <w:t>Plan</w:t>
      </w:r>
    </w:p>
    <w:p>
      <w:pPr>
        <w:pStyle w:val="TextBody"/>
        <w:spacing w:before="4" w:after="0"/>
        <w:rPr>
          <w:b/>
          <w:b/>
          <w:sz w:val="9"/>
        </w:rPr>
      </w:pPr>
      <w:r>
        <w:rPr>
          <w:b/>
          <w:sz w:val="9"/>
        </w:rPr>
      </w:r>
    </w:p>
    <w:p>
      <w:pPr>
        <w:pStyle w:val="Normal"/>
        <w:spacing w:before="90" w:after="0"/>
        <w:ind w:left="237" w:right="0" w:hanging="0"/>
        <w:jc w:val="left"/>
        <w:rPr>
          <w:b/>
          <w:b/>
          <w:color w:val="D92144"/>
          <w:sz w:val="21"/>
        </w:rPr>
      </w:pPr>
      <w:r>
        <w:rPr>
          <w:b/>
          <w:color w:val="D92144"/>
          <w:sz w:val="21"/>
        </w:rPr>
        <w:t>Effective 1 July</w:t>
      </w:r>
    </w:p>
    <w:p>
      <w:pPr>
        <w:pStyle w:val="TextBody"/>
        <w:spacing w:before="8" w:after="0"/>
        <w:rPr>
          <w:b/>
          <w:b/>
        </w:rPr>
      </w:pPr>
      <w:r>
        <w:rPr>
          <w:b/>
        </w:rPr>
      </w:r>
    </w:p>
    <w:p>
      <w:pPr>
        <w:pStyle w:val="Normal"/>
        <w:spacing w:before="0" w:after="0"/>
        <w:ind w:left="237" w:right="0" w:hanging="0"/>
        <w:jc w:val="left"/>
        <w:rPr>
          <w:b/>
          <w:b/>
          <w:color w:val="292829"/>
          <w:sz w:val="23"/>
        </w:rPr>
      </w:pPr>
      <w:r>
        <w:rPr>
          <w:b/>
          <w:color w:val="292829"/>
          <w:sz w:val="23"/>
        </w:rPr>
        <w:t>Based on the plan for Community sporting competitions and full training activities.</w:t>
      </w:r>
    </w:p>
    <w:p>
      <w:pPr>
        <w:pStyle w:val="TextBody"/>
        <w:spacing w:before="10" w:after="0"/>
        <w:rPr>
          <w:b/>
          <w:b/>
          <w:sz w:val="25"/>
        </w:rPr>
      </w:pPr>
      <w:r>
        <w:rPr>
          <w:b/>
          <w:sz w:val="25"/>
        </w:rPr>
      </w:r>
    </w:p>
    <w:p>
      <w:pPr>
        <w:pStyle w:val="Heading2"/>
        <w:spacing w:lineRule="auto" w:line="312"/>
        <w:ind w:left="237" w:right="3168" w:hanging="0"/>
        <w:jc w:val="both"/>
        <w:rPr/>
      </w:pPr>
      <w:r>
        <w:rPr>
          <w:color w:val="292829"/>
        </w:rPr>
        <w:t>This COVID-19 Safety Plan has been developed to help create and maintain a safe environment for all instructors/ contractors, students, parents/ carers and visitors participating in and attending all Dancesport Confidence classes and</w:t>
      </w:r>
      <w:r>
        <w:rPr>
          <w:color w:val="292829"/>
          <w:spacing w:val="14"/>
        </w:rPr>
        <w:t xml:space="preserve"> </w:t>
      </w:r>
      <w:r>
        <w:rPr>
          <w:color w:val="292829"/>
        </w:rPr>
        <w:t>events</w:t>
      </w:r>
    </w:p>
    <w:p>
      <w:pPr>
        <w:pStyle w:val="TextBody"/>
        <w:rPr>
          <w:b/>
          <w:b/>
          <w:sz w:val="22"/>
        </w:rPr>
      </w:pPr>
      <w:r>
        <w:rPr>
          <w:b/>
          <w:sz w:val="22"/>
        </w:rPr>
      </w:r>
    </w:p>
    <w:p>
      <w:pPr>
        <w:pStyle w:val="Normal"/>
        <w:spacing w:lineRule="auto" w:line="307" w:before="159" w:after="0"/>
        <w:ind w:left="237" w:right="1622" w:hanging="0"/>
        <w:jc w:val="left"/>
        <w:rPr/>
      </w:pPr>
      <w:r>
        <w:rPr>
          <w:color w:val="292829"/>
          <w:w w:val="110"/>
          <w:sz w:val="18"/>
        </w:rPr>
        <w:t>All</w:t>
      </w:r>
      <w:r>
        <w:rPr>
          <w:color w:val="292829"/>
          <w:spacing w:val="-23"/>
          <w:w w:val="110"/>
          <w:sz w:val="18"/>
        </w:rPr>
        <w:t xml:space="preserve"> </w:t>
      </w:r>
      <w:r>
        <w:rPr>
          <w:color w:val="292829"/>
          <w:w w:val="110"/>
          <w:sz w:val="18"/>
        </w:rPr>
        <w:t>Instructors/</w:t>
      </w:r>
      <w:r>
        <w:rPr>
          <w:color w:val="292829"/>
          <w:spacing w:val="-22"/>
          <w:w w:val="110"/>
          <w:sz w:val="18"/>
        </w:rPr>
        <w:t xml:space="preserve"> </w:t>
      </w:r>
      <w:r>
        <w:rPr>
          <w:color w:val="292829"/>
          <w:w w:val="110"/>
          <w:sz w:val="18"/>
        </w:rPr>
        <w:t>contractors,</w:t>
      </w:r>
      <w:r>
        <w:rPr>
          <w:color w:val="292829"/>
          <w:spacing w:val="-22"/>
          <w:w w:val="110"/>
          <w:sz w:val="18"/>
        </w:rPr>
        <w:t xml:space="preserve"> </w:t>
      </w:r>
      <w:r>
        <w:rPr>
          <w:color w:val="292829"/>
          <w:w w:val="110"/>
          <w:sz w:val="18"/>
        </w:rPr>
        <w:t>students,</w:t>
      </w:r>
      <w:r>
        <w:rPr>
          <w:color w:val="292829"/>
          <w:spacing w:val="-23"/>
          <w:w w:val="110"/>
          <w:sz w:val="18"/>
        </w:rPr>
        <w:t xml:space="preserve"> </w:t>
      </w:r>
      <w:r>
        <w:rPr>
          <w:color w:val="292829"/>
          <w:w w:val="110"/>
          <w:sz w:val="18"/>
        </w:rPr>
        <w:t>parents/</w:t>
      </w:r>
      <w:r>
        <w:rPr>
          <w:color w:val="292829"/>
          <w:spacing w:val="-22"/>
          <w:w w:val="110"/>
          <w:sz w:val="18"/>
        </w:rPr>
        <w:t xml:space="preserve"> </w:t>
      </w:r>
      <w:r>
        <w:rPr>
          <w:color w:val="292829"/>
          <w:w w:val="110"/>
          <w:sz w:val="18"/>
        </w:rPr>
        <w:t>carers</w:t>
      </w:r>
      <w:r>
        <w:rPr>
          <w:color w:val="292829"/>
          <w:spacing w:val="-23"/>
          <w:w w:val="110"/>
          <w:sz w:val="18"/>
        </w:rPr>
        <w:t xml:space="preserve"> </w:t>
      </w:r>
      <w:r>
        <w:rPr>
          <w:color w:val="292829"/>
          <w:w w:val="110"/>
          <w:sz w:val="18"/>
        </w:rPr>
        <w:t>and</w:t>
      </w:r>
      <w:r>
        <w:rPr>
          <w:color w:val="292829"/>
          <w:spacing w:val="-23"/>
          <w:w w:val="110"/>
          <w:sz w:val="18"/>
        </w:rPr>
        <w:t xml:space="preserve"> </w:t>
      </w:r>
      <w:r>
        <w:rPr>
          <w:color w:val="292829"/>
          <w:w w:val="110"/>
          <w:sz w:val="18"/>
        </w:rPr>
        <w:t>visitors</w:t>
      </w:r>
      <w:r>
        <w:rPr>
          <w:color w:val="292829"/>
          <w:spacing w:val="-22"/>
          <w:w w:val="110"/>
          <w:sz w:val="18"/>
        </w:rPr>
        <w:t xml:space="preserve"> </w:t>
      </w:r>
      <w:r>
        <w:rPr>
          <w:color w:val="292829"/>
          <w:w w:val="110"/>
          <w:sz w:val="18"/>
        </w:rPr>
        <w:t>must</w:t>
      </w:r>
      <w:r>
        <w:rPr>
          <w:color w:val="292829"/>
          <w:spacing w:val="-23"/>
          <w:w w:val="110"/>
          <w:sz w:val="18"/>
        </w:rPr>
        <w:t xml:space="preserve"> </w:t>
      </w:r>
      <w:r>
        <w:rPr>
          <w:color w:val="292829"/>
          <w:w w:val="110"/>
          <w:sz w:val="18"/>
        </w:rPr>
        <w:t>follow</w:t>
      </w:r>
      <w:r>
        <w:rPr>
          <w:color w:val="292829"/>
          <w:spacing w:val="-22"/>
          <w:w w:val="110"/>
          <w:sz w:val="18"/>
        </w:rPr>
        <w:t xml:space="preserve"> </w:t>
      </w:r>
      <w:r>
        <w:rPr>
          <w:color w:val="292829"/>
          <w:w w:val="110"/>
          <w:sz w:val="18"/>
        </w:rPr>
        <w:t>the</w:t>
      </w:r>
      <w:r>
        <w:rPr>
          <w:color w:val="292829"/>
          <w:spacing w:val="-23"/>
          <w:w w:val="110"/>
          <w:sz w:val="18"/>
        </w:rPr>
        <w:t xml:space="preserve"> </w:t>
      </w:r>
      <w:r>
        <w:rPr>
          <w:color w:val="292829"/>
          <w:w w:val="110"/>
          <w:sz w:val="18"/>
        </w:rPr>
        <w:t>current</w:t>
      </w:r>
      <w:r>
        <w:rPr>
          <w:color w:val="292829"/>
          <w:spacing w:val="-23"/>
          <w:w w:val="110"/>
          <w:sz w:val="18"/>
        </w:rPr>
        <w:t xml:space="preserve"> </w:t>
      </w:r>
      <w:r>
        <w:rPr>
          <w:color w:val="292829"/>
          <w:w w:val="110"/>
          <w:sz w:val="18"/>
        </w:rPr>
        <w:t>COVID-19</w:t>
      </w:r>
      <w:r>
        <w:rPr>
          <w:color w:val="292829"/>
          <w:spacing w:val="-22"/>
          <w:w w:val="110"/>
          <w:sz w:val="18"/>
        </w:rPr>
        <w:t xml:space="preserve"> </w:t>
      </w:r>
      <w:r>
        <w:rPr>
          <w:color w:val="292829"/>
          <w:w w:val="110"/>
          <w:sz w:val="18"/>
        </w:rPr>
        <w:t>Public Health</w:t>
      </w:r>
      <w:r>
        <w:rPr>
          <w:color w:val="292829"/>
          <w:spacing w:val="-24"/>
          <w:w w:val="110"/>
          <w:sz w:val="18"/>
        </w:rPr>
        <w:t xml:space="preserve"> </w:t>
      </w:r>
      <w:r>
        <w:rPr>
          <w:color w:val="292829"/>
          <w:w w:val="110"/>
          <w:sz w:val="18"/>
        </w:rPr>
        <w:t>Orders,</w:t>
      </w:r>
      <w:r>
        <w:rPr>
          <w:color w:val="292829"/>
          <w:spacing w:val="-23"/>
          <w:w w:val="110"/>
          <w:sz w:val="18"/>
        </w:rPr>
        <w:t xml:space="preserve"> </w:t>
      </w:r>
      <w:r>
        <w:rPr>
          <w:color w:val="292829"/>
          <w:w w:val="110"/>
          <w:sz w:val="18"/>
        </w:rPr>
        <w:t>and</w:t>
      </w:r>
      <w:r>
        <w:rPr>
          <w:color w:val="292829"/>
          <w:spacing w:val="-24"/>
          <w:w w:val="110"/>
          <w:sz w:val="18"/>
        </w:rPr>
        <w:t xml:space="preserve"> </w:t>
      </w:r>
      <w:r>
        <w:rPr>
          <w:color w:val="292829"/>
          <w:w w:val="110"/>
          <w:sz w:val="18"/>
        </w:rPr>
        <w:t>also</w:t>
      </w:r>
      <w:r>
        <w:rPr>
          <w:color w:val="292829"/>
          <w:spacing w:val="-23"/>
          <w:w w:val="110"/>
          <w:sz w:val="18"/>
        </w:rPr>
        <w:t xml:space="preserve"> </w:t>
      </w:r>
      <w:r>
        <w:rPr>
          <w:color w:val="292829"/>
          <w:w w:val="110"/>
          <w:sz w:val="18"/>
        </w:rPr>
        <w:t>manage</w:t>
      </w:r>
      <w:r>
        <w:rPr>
          <w:color w:val="292829"/>
          <w:spacing w:val="-24"/>
          <w:w w:val="110"/>
          <w:sz w:val="18"/>
        </w:rPr>
        <w:t xml:space="preserve"> </w:t>
      </w:r>
      <w:r>
        <w:rPr>
          <w:color w:val="292829"/>
          <w:w w:val="110"/>
          <w:sz w:val="18"/>
        </w:rPr>
        <w:t>risks</w:t>
      </w:r>
      <w:r>
        <w:rPr>
          <w:color w:val="292829"/>
          <w:spacing w:val="-23"/>
          <w:w w:val="110"/>
          <w:sz w:val="18"/>
        </w:rPr>
        <w:t xml:space="preserve"> </w:t>
      </w:r>
      <w:r>
        <w:rPr>
          <w:color w:val="292829"/>
          <w:w w:val="110"/>
          <w:sz w:val="18"/>
        </w:rPr>
        <w:t>to</w:t>
      </w:r>
      <w:r>
        <w:rPr>
          <w:color w:val="292829"/>
          <w:spacing w:val="-24"/>
          <w:w w:val="110"/>
          <w:sz w:val="18"/>
        </w:rPr>
        <w:t xml:space="preserve"> </w:t>
      </w:r>
      <w:r>
        <w:rPr>
          <w:color w:val="292829"/>
          <w:w w:val="110"/>
          <w:sz w:val="18"/>
        </w:rPr>
        <w:t>other</w:t>
      </w:r>
      <w:r>
        <w:rPr>
          <w:color w:val="292829"/>
          <w:spacing w:val="-23"/>
          <w:w w:val="110"/>
          <w:sz w:val="18"/>
        </w:rPr>
        <w:t xml:space="preserve"> </w:t>
      </w:r>
      <w:r>
        <w:rPr>
          <w:color w:val="292829"/>
          <w:w w:val="110"/>
          <w:sz w:val="18"/>
        </w:rPr>
        <w:t>people</w:t>
      </w:r>
      <w:r>
        <w:rPr>
          <w:color w:val="292829"/>
          <w:spacing w:val="-23"/>
          <w:w w:val="110"/>
          <w:sz w:val="18"/>
        </w:rPr>
        <w:t xml:space="preserve"> </w:t>
      </w:r>
      <w:r>
        <w:rPr>
          <w:color w:val="292829"/>
          <w:w w:val="110"/>
          <w:sz w:val="18"/>
        </w:rPr>
        <w:t>in</w:t>
      </w:r>
      <w:r>
        <w:rPr>
          <w:color w:val="292829"/>
          <w:spacing w:val="-24"/>
          <w:w w:val="110"/>
          <w:sz w:val="18"/>
        </w:rPr>
        <w:t xml:space="preserve"> </w:t>
      </w:r>
      <w:r>
        <w:rPr>
          <w:color w:val="292829"/>
          <w:w w:val="110"/>
          <w:sz w:val="18"/>
        </w:rPr>
        <w:t>accordance</w:t>
      </w:r>
      <w:r>
        <w:rPr>
          <w:color w:val="292829"/>
          <w:spacing w:val="-24"/>
          <w:w w:val="110"/>
          <w:sz w:val="18"/>
        </w:rPr>
        <w:t xml:space="preserve"> </w:t>
      </w:r>
      <w:r>
        <w:rPr>
          <w:color w:val="292829"/>
          <w:w w:val="110"/>
          <w:sz w:val="18"/>
        </w:rPr>
        <w:t>with</w:t>
      </w:r>
      <w:r>
        <w:rPr>
          <w:color w:val="292829"/>
          <w:spacing w:val="-23"/>
          <w:w w:val="110"/>
          <w:sz w:val="18"/>
        </w:rPr>
        <w:t xml:space="preserve"> </w:t>
      </w:r>
      <w:r>
        <w:rPr>
          <w:color w:val="292829"/>
          <w:w w:val="110"/>
          <w:sz w:val="18"/>
        </w:rPr>
        <w:t>Work</w:t>
      </w:r>
      <w:r>
        <w:rPr>
          <w:color w:val="292829"/>
          <w:spacing w:val="-24"/>
          <w:w w:val="110"/>
          <w:sz w:val="18"/>
        </w:rPr>
        <w:t xml:space="preserve"> </w:t>
      </w:r>
      <w:r>
        <w:rPr>
          <w:color w:val="292829"/>
          <w:w w:val="110"/>
          <w:sz w:val="18"/>
        </w:rPr>
        <w:t>Health</w:t>
      </w:r>
      <w:r>
        <w:rPr>
          <w:color w:val="292829"/>
          <w:spacing w:val="-23"/>
          <w:w w:val="110"/>
          <w:sz w:val="18"/>
        </w:rPr>
        <w:t xml:space="preserve"> </w:t>
      </w:r>
      <w:r>
        <w:rPr>
          <w:color w:val="292829"/>
          <w:w w:val="110"/>
          <w:sz w:val="18"/>
        </w:rPr>
        <w:t>and</w:t>
      </w:r>
      <w:r>
        <w:rPr>
          <w:color w:val="292829"/>
          <w:spacing w:val="-24"/>
          <w:w w:val="110"/>
          <w:sz w:val="18"/>
        </w:rPr>
        <w:t xml:space="preserve"> </w:t>
      </w:r>
      <w:r>
        <w:rPr>
          <w:color w:val="292829"/>
          <w:w w:val="110"/>
          <w:sz w:val="18"/>
        </w:rPr>
        <w:t>Safety</w:t>
      </w:r>
      <w:r>
        <w:rPr>
          <w:color w:val="292829"/>
          <w:spacing w:val="-23"/>
          <w:w w:val="110"/>
          <w:sz w:val="18"/>
        </w:rPr>
        <w:t xml:space="preserve"> </w:t>
      </w:r>
      <w:r>
        <w:rPr>
          <w:color w:val="292829"/>
          <w:w w:val="110"/>
          <w:sz w:val="18"/>
        </w:rPr>
        <w:t>laws.</w:t>
      </w:r>
      <w:r>
        <w:rPr>
          <w:color w:val="292829"/>
          <w:spacing w:val="-23"/>
          <w:w w:val="110"/>
          <w:sz w:val="18"/>
        </w:rPr>
        <w:t xml:space="preserve"> </w:t>
      </w:r>
      <w:r>
        <w:rPr>
          <w:color w:val="292829"/>
          <w:w w:val="110"/>
          <w:sz w:val="18"/>
        </w:rPr>
        <w:t>For more information and specific advice go to</w:t>
      </w:r>
      <w:r>
        <w:rPr>
          <w:color w:val="292829"/>
          <w:spacing w:val="3"/>
          <w:w w:val="110"/>
          <w:sz w:val="18"/>
        </w:rPr>
        <w:t xml:space="preserve"> </w:t>
      </w:r>
      <w:r>
        <w:rPr>
          <w:b/>
          <w:color w:val="292829"/>
          <w:w w:val="110"/>
          <w:sz w:val="18"/>
        </w:rPr>
        <w:t>nsw.gov.au</w:t>
      </w:r>
    </w:p>
    <w:p>
      <w:pPr>
        <w:pStyle w:val="TextBody"/>
        <w:spacing w:before="7" w:after="1"/>
        <w:rPr>
          <w:b/>
          <w:b/>
          <w:sz w:val="28"/>
        </w:rPr>
      </w:pPr>
      <w:r>
        <w:rPr>
          <w:b/>
          <w:sz w:val="28"/>
        </w:rPr>
      </w:r>
    </w:p>
    <w:tbl>
      <w:tblPr>
        <w:tblW w:w="11006" w:type="dxa"/>
        <w:jc w:val="left"/>
        <w:tblInd w:w="140" w:type="dxa"/>
        <w:tblCellMar>
          <w:top w:w="0" w:type="dxa"/>
          <w:left w:w="5" w:type="dxa"/>
          <w:bottom w:w="0" w:type="dxa"/>
          <w:right w:w="5" w:type="dxa"/>
        </w:tblCellMar>
      </w:tblPr>
      <w:tblGrid>
        <w:gridCol w:w="11006"/>
      </w:tblGrid>
      <w:tr>
        <w:trPr>
          <w:trHeight w:val="383" w:hRule="atLeast"/>
        </w:trPr>
        <w:tc>
          <w:tcPr>
            <w:tcW w:w="11006" w:type="dxa"/>
            <w:tcBorders>
              <w:top w:val="single" w:sz="4" w:space="0" w:color="D1D3D4"/>
              <w:left w:val="single" w:sz="4" w:space="0" w:color="D1D3D4"/>
              <w:bottom w:val="single" w:sz="4" w:space="0" w:color="D1D3D4"/>
              <w:right w:val="single" w:sz="4" w:space="0" w:color="D1D3D4"/>
            </w:tcBorders>
            <w:shd w:fill="0A7CB9" w:val="clear"/>
          </w:tcPr>
          <w:p>
            <w:pPr>
              <w:pStyle w:val="TableParagraph"/>
              <w:spacing w:before="115" w:after="0"/>
              <w:rPr>
                <w:b/>
                <w:b/>
                <w:color w:val="FFFFFF"/>
                <w:sz w:val="15"/>
              </w:rPr>
            </w:pPr>
            <w:r>
              <w:rPr>
                <w:b/>
                <w:color w:val="FFFFFF"/>
                <w:sz w:val="15"/>
              </w:rPr>
              <w:t>ORGANISATION DETAILS</w:t>
            </w:r>
          </w:p>
        </w:tc>
      </w:tr>
      <w:tr>
        <w:trPr>
          <w:trHeight w:val="388" w:hRule="atLeast"/>
        </w:trPr>
        <w:tc>
          <w:tcPr>
            <w:tcW w:w="11006" w:type="dxa"/>
            <w:tcBorders>
              <w:top w:val="single" w:sz="4" w:space="0" w:color="D1D3D4"/>
              <w:left w:val="single" w:sz="4" w:space="0" w:color="D1D3D4"/>
              <w:bottom w:val="single" w:sz="4" w:space="0" w:color="D1D3D4"/>
              <w:right w:val="single" w:sz="4" w:space="0" w:color="D1D3D4"/>
            </w:tcBorders>
          </w:tcPr>
          <w:p>
            <w:pPr>
              <w:pStyle w:val="TableParagraph"/>
              <w:spacing w:before="120" w:after="0"/>
              <w:rPr>
                <w:b/>
                <w:b/>
                <w:color w:val="292829"/>
                <w:sz w:val="15"/>
              </w:rPr>
            </w:pPr>
            <w:r>
              <w:rPr>
                <w:b/>
                <w:color w:val="292829"/>
                <w:sz w:val="15"/>
              </w:rPr>
              <w:t>Organisation name: DANCESPORT CONFIDENCE</w:t>
            </w:r>
          </w:p>
        </w:tc>
      </w:tr>
      <w:tr>
        <w:trPr>
          <w:trHeight w:val="383" w:hRule="atLeast"/>
        </w:trPr>
        <w:tc>
          <w:tcPr>
            <w:tcW w:w="11006" w:type="dxa"/>
            <w:tcBorders>
              <w:top w:val="single" w:sz="4" w:space="0" w:color="D1D3D4"/>
              <w:left w:val="single" w:sz="4" w:space="0" w:color="D1D3D4"/>
              <w:bottom w:val="single" w:sz="4" w:space="0" w:color="D1D3D4"/>
              <w:right w:val="single" w:sz="4" w:space="0" w:color="D1D3D4"/>
            </w:tcBorders>
          </w:tcPr>
          <w:p>
            <w:pPr>
              <w:pStyle w:val="TableParagraph"/>
              <w:spacing w:before="115" w:after="0"/>
              <w:rPr>
                <w:b/>
                <w:b/>
                <w:color w:val="292829"/>
                <w:sz w:val="15"/>
              </w:rPr>
            </w:pPr>
            <w:r>
              <w:rPr>
                <w:b/>
                <w:color w:val="292829"/>
                <w:sz w:val="15"/>
              </w:rPr>
              <w:t>Plan completed by: Samantha Bullen, Operations Manager</w:t>
            </w:r>
          </w:p>
        </w:tc>
      </w:tr>
      <w:tr>
        <w:trPr>
          <w:trHeight w:val="388" w:hRule="atLeast"/>
        </w:trPr>
        <w:tc>
          <w:tcPr>
            <w:tcW w:w="11006" w:type="dxa"/>
            <w:tcBorders>
              <w:top w:val="single" w:sz="4" w:space="0" w:color="D1D3D4"/>
              <w:left w:val="single" w:sz="4" w:space="0" w:color="D1D3D4"/>
              <w:bottom w:val="single" w:sz="4" w:space="0" w:color="D1D3D4"/>
              <w:right w:val="single" w:sz="4" w:space="0" w:color="D1D3D4"/>
            </w:tcBorders>
          </w:tcPr>
          <w:p>
            <w:pPr>
              <w:pStyle w:val="TableParagraph"/>
              <w:spacing w:before="120" w:after="0"/>
              <w:rPr>
                <w:b/>
                <w:b/>
                <w:color w:val="292829"/>
                <w:sz w:val="15"/>
              </w:rPr>
            </w:pPr>
            <w:r>
              <w:rPr>
                <w:b/>
                <w:color w:val="292829"/>
                <w:sz w:val="15"/>
              </w:rPr>
              <w:t>Approved by: Gordon Gilkes, Director</w:t>
            </w:r>
          </w:p>
        </w:tc>
      </w:tr>
      <w:tr>
        <w:trPr>
          <w:trHeight w:val="388" w:hRule="atLeast"/>
        </w:trPr>
        <w:tc>
          <w:tcPr>
            <w:tcW w:w="11006" w:type="dxa"/>
            <w:tcBorders>
              <w:left w:val="single" w:sz="4" w:space="0" w:color="D1D3D4"/>
              <w:bottom w:val="single" w:sz="4" w:space="0" w:color="D1D3D4"/>
              <w:right w:val="single" w:sz="4" w:space="0" w:color="D1D3D4"/>
            </w:tcBorders>
          </w:tcPr>
          <w:p>
            <w:pPr>
              <w:pStyle w:val="TableParagraph"/>
              <w:spacing w:before="120" w:after="0"/>
              <w:rPr>
                <w:b/>
                <w:b/>
                <w:bCs/>
                <w:sz w:val="15"/>
                <w:szCs w:val="15"/>
              </w:rPr>
            </w:pPr>
            <w:r>
              <w:rPr>
                <w:b/>
                <w:bCs/>
                <w:sz w:val="15"/>
                <w:szCs w:val="15"/>
              </w:rPr>
              <w:t>Revised Date - 7</w:t>
            </w:r>
            <w:r>
              <w:rPr>
                <w:b/>
                <w:bCs/>
                <w:sz w:val="15"/>
                <w:szCs w:val="15"/>
                <w:vertAlign w:val="superscript"/>
              </w:rPr>
              <w:t>th</w:t>
            </w:r>
            <w:r>
              <w:rPr>
                <w:b/>
                <w:bCs/>
                <w:sz w:val="15"/>
                <w:szCs w:val="15"/>
              </w:rPr>
              <w:t xml:space="preserve"> August 2020; Second revision - 20</w:t>
            </w:r>
            <w:r>
              <w:rPr>
                <w:b/>
                <w:bCs/>
                <w:sz w:val="15"/>
                <w:szCs w:val="15"/>
                <w:vertAlign w:val="superscript"/>
              </w:rPr>
              <w:t>th</w:t>
            </w:r>
            <w:r>
              <w:rPr>
                <w:b/>
                <w:bCs/>
                <w:sz w:val="15"/>
                <w:szCs w:val="15"/>
              </w:rPr>
              <w:t xml:space="preserve"> August 2020</w:t>
            </w:r>
          </w:p>
        </w:tc>
      </w:tr>
    </w:tbl>
    <w:p>
      <w:pPr>
        <w:pStyle w:val="TextBody"/>
        <w:rPr>
          <w:b/>
          <w:b/>
        </w:rPr>
      </w:pPr>
      <w:r>
        <w:rPr>
          <w:b/>
        </w:rPr>
      </w:r>
    </w:p>
    <w:p>
      <w:pPr>
        <w:pStyle w:val="TextBody"/>
        <w:spacing w:before="2" w:after="0"/>
        <w:rPr>
          <w:b/>
          <w:b/>
        </w:rPr>
      </w:pPr>
      <w:r>
        <w:rPr>
          <w:b/>
        </w:rPr>
      </w:r>
    </w:p>
    <w:p>
      <w:pPr>
        <w:pStyle w:val="Normal"/>
        <w:spacing w:before="0" w:after="0"/>
        <w:ind w:left="237" w:right="0" w:hanging="0"/>
        <w:jc w:val="left"/>
        <w:rPr/>
      </w:pPr>
      <w:r>
        <w:rPr>
          <w:b/>
          <w:color w:val="D92144"/>
          <w:sz w:val="25"/>
        </w:rPr>
        <w:t xml:space="preserve">&gt; </w:t>
      </w:r>
      <w:r>
        <w:rPr>
          <w:b/>
          <w:color w:val="292829"/>
          <w:sz w:val="25"/>
        </w:rPr>
        <w:t>REQUIREMENTS FOR</w:t>
      </w:r>
      <w:r>
        <w:rPr>
          <w:b/>
          <w:color w:val="292829"/>
          <w:spacing w:val="52"/>
          <w:sz w:val="25"/>
        </w:rPr>
        <w:t xml:space="preserve"> </w:t>
      </w:r>
      <w:r>
        <w:rPr>
          <w:b/>
          <w:color w:val="292829"/>
          <w:sz w:val="25"/>
        </w:rPr>
        <w:t>ORGANISATIONS</w:t>
      </w:r>
    </w:p>
    <w:p>
      <w:pPr>
        <w:pStyle w:val="Normal"/>
        <w:spacing w:before="148" w:after="0"/>
        <w:ind w:left="237" w:right="0" w:hanging="0"/>
        <w:jc w:val="left"/>
        <w:rPr>
          <w:b/>
          <w:b/>
          <w:color w:val="292829"/>
          <w:sz w:val="15"/>
        </w:rPr>
      </w:pPr>
      <w:r>
        <w:rPr>
          <w:b/>
          <w:color w:val="292829"/>
          <w:sz w:val="15"/>
        </w:rPr>
        <w:t>Requirements for your organisation and the actions you will put in place to keep your participants, volunteers and workers safe</w:t>
      </w:r>
    </w:p>
    <w:p>
      <w:pPr>
        <w:pStyle w:val="TextBody"/>
        <w:rPr>
          <w:b/>
          <w:b/>
          <w:sz w:val="23"/>
        </w:rPr>
      </w:pPr>
      <w:r>
        <w:rPr>
          <w:b/>
          <w:sz w:val="23"/>
        </w:rPr>
      </w:r>
    </w:p>
    <w:tbl>
      <w:tblPr>
        <w:tblW w:w="11030" w:type="dxa"/>
        <w:jc w:val="left"/>
        <w:tblInd w:w="130" w:type="dxa"/>
        <w:tblCellMar>
          <w:top w:w="0" w:type="dxa"/>
          <w:left w:w="5" w:type="dxa"/>
          <w:bottom w:w="0" w:type="dxa"/>
          <w:right w:w="5" w:type="dxa"/>
        </w:tblCellMar>
      </w:tblPr>
      <w:tblGrid>
        <w:gridCol w:w="5520"/>
        <w:gridCol w:w="5509"/>
      </w:tblGrid>
      <w:tr>
        <w:trPr>
          <w:trHeight w:val="450" w:hRule="atLeast"/>
        </w:trPr>
        <w:tc>
          <w:tcPr>
            <w:tcW w:w="5520" w:type="dxa"/>
            <w:tcBorders>
              <w:top w:val="single" w:sz="4" w:space="0" w:color="D1D3D4"/>
              <w:left w:val="single" w:sz="4" w:space="0" w:color="D1D3D4"/>
              <w:bottom w:val="single" w:sz="4" w:space="0" w:color="D1D3D4"/>
              <w:right w:val="single" w:sz="4" w:space="0" w:color="D1D3D4"/>
            </w:tcBorders>
            <w:shd w:fill="0A7CB9" w:val="clear"/>
          </w:tcPr>
          <w:p>
            <w:pPr>
              <w:pStyle w:val="TableParagraph"/>
              <w:spacing w:before="115" w:after="0"/>
              <w:rPr>
                <w:b/>
                <w:b/>
                <w:color w:val="FFFFFF"/>
                <w:sz w:val="15"/>
              </w:rPr>
            </w:pPr>
            <w:r>
              <w:rPr>
                <w:b/>
                <w:color w:val="FFFFFF"/>
                <w:sz w:val="15"/>
              </w:rPr>
              <w:t>REQUIREMENTS</w:t>
            </w:r>
          </w:p>
        </w:tc>
        <w:tc>
          <w:tcPr>
            <w:tcW w:w="5509" w:type="dxa"/>
            <w:tcBorders>
              <w:top w:val="single" w:sz="4" w:space="0" w:color="D1D3D4"/>
              <w:left w:val="single" w:sz="4" w:space="0" w:color="D1D3D4"/>
              <w:bottom w:val="single" w:sz="4" w:space="0" w:color="D1D3D4"/>
              <w:right w:val="single" w:sz="4" w:space="0" w:color="D1D3D4"/>
            </w:tcBorders>
            <w:shd w:fill="0A7CB9" w:val="clear"/>
          </w:tcPr>
          <w:p>
            <w:pPr>
              <w:pStyle w:val="TableParagraph"/>
              <w:spacing w:before="115" w:after="0"/>
              <w:ind w:left="88" w:right="0" w:hanging="0"/>
              <w:rPr>
                <w:b/>
                <w:b/>
                <w:color w:val="FFFFFF"/>
                <w:sz w:val="15"/>
              </w:rPr>
            </w:pPr>
            <w:r>
              <w:rPr>
                <w:b/>
                <w:color w:val="FFFFFF"/>
                <w:sz w:val="15"/>
              </w:rPr>
              <w:t>ACTIONS</w:t>
            </w:r>
          </w:p>
        </w:tc>
      </w:tr>
    </w:tbl>
    <w:p>
      <w:pPr>
        <w:pStyle w:val="TextBody"/>
        <w:spacing w:before="10" w:after="0"/>
        <w:rPr>
          <w:b/>
          <w:b/>
          <w:sz w:val="7"/>
        </w:rPr>
      </w:pPr>
      <w:r>
        <w:rPr>
          <w:b/>
          <w:sz w:val="7"/>
        </w:rPr>
      </w:r>
    </w:p>
    <w:tbl>
      <w:tblPr>
        <w:tblW w:w="10983" w:type="dxa"/>
        <w:jc w:val="left"/>
        <w:tblInd w:w="140" w:type="dxa"/>
        <w:tblCellMar>
          <w:top w:w="0" w:type="dxa"/>
          <w:left w:w="5" w:type="dxa"/>
          <w:bottom w:w="0" w:type="dxa"/>
          <w:right w:w="5" w:type="dxa"/>
        </w:tblCellMar>
      </w:tblPr>
      <w:tblGrid>
        <w:gridCol w:w="5501"/>
        <w:gridCol w:w="5481"/>
      </w:tblGrid>
      <w:tr>
        <w:trPr>
          <w:trHeight w:val="383" w:hRule="atLeast"/>
        </w:trPr>
        <w:tc>
          <w:tcPr>
            <w:tcW w:w="10982" w:type="dxa"/>
            <w:gridSpan w:val="2"/>
            <w:tcBorders>
              <w:top w:val="single" w:sz="4" w:space="0" w:color="D1D3D4"/>
              <w:left w:val="single" w:sz="4" w:space="0" w:color="D1D3D4"/>
              <w:bottom w:val="single" w:sz="4" w:space="0" w:color="D1D3D4"/>
              <w:right w:val="single" w:sz="4" w:space="0" w:color="D1D3D4"/>
            </w:tcBorders>
            <w:shd w:fill="CCEFFC" w:val="clear"/>
          </w:tcPr>
          <w:p>
            <w:pPr>
              <w:pStyle w:val="TableParagraph"/>
              <w:spacing w:before="115" w:after="0"/>
              <w:rPr>
                <w:b/>
                <w:b/>
                <w:color w:val="292829"/>
                <w:sz w:val="15"/>
              </w:rPr>
            </w:pPr>
            <w:r>
              <w:rPr>
                <w:b/>
                <w:color w:val="292829"/>
                <w:sz w:val="15"/>
              </w:rPr>
              <w:t>Wellbeing of staff and visitors</w:t>
            </w:r>
          </w:p>
        </w:tc>
      </w:tr>
      <w:tr>
        <w:trPr>
          <w:trHeight w:val="1372" w:hRule="atLeast"/>
        </w:trPr>
        <w:tc>
          <w:tcPr>
            <w:tcW w:w="5501" w:type="dxa"/>
            <w:tcBorders>
              <w:top w:val="single" w:sz="4" w:space="0" w:color="D1D3D4"/>
              <w:left w:val="single" w:sz="4" w:space="0" w:color="D1D3D4"/>
              <w:bottom w:val="single" w:sz="4" w:space="0" w:color="D1D3D4"/>
              <w:right w:val="single" w:sz="4" w:space="0" w:color="D1D3D4"/>
            </w:tcBorders>
          </w:tcPr>
          <w:p>
            <w:pPr>
              <w:pStyle w:val="TableParagraph"/>
              <w:spacing w:before="56" w:after="0"/>
              <w:rPr>
                <w:color w:val="292829"/>
                <w:w w:val="105"/>
                <w:sz w:val="16"/>
              </w:rPr>
            </w:pPr>
            <w:r>
              <w:rPr>
                <w:color w:val="292829"/>
                <w:w w:val="105"/>
                <w:sz w:val="16"/>
              </w:rPr>
              <w:t>We will exclude Instructors, parents and students who are unwell.</w:t>
            </w:r>
          </w:p>
        </w:tc>
        <w:tc>
          <w:tcPr>
            <w:tcW w:w="5481"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rPr>
                <w:w w:val="105"/>
                <w:sz w:val="16"/>
              </w:rPr>
            </w:pPr>
            <w:r>
              <w:rPr>
                <w:w w:val="105"/>
                <w:sz w:val="16"/>
              </w:rPr>
              <w:t>All Instructors, parents and students are informed of our Covid-19 Exclusion Policy.</w:t>
            </w:r>
          </w:p>
          <w:p>
            <w:pPr>
              <w:pStyle w:val="TableParagraph"/>
              <w:spacing w:lineRule="auto" w:line="264" w:before="48" w:after="0"/>
              <w:rPr>
                <w:w w:val="105"/>
                <w:sz w:val="16"/>
              </w:rPr>
            </w:pPr>
            <w:r>
              <w:rPr>
                <w:w w:val="105"/>
                <w:sz w:val="16"/>
              </w:rPr>
              <w:t>If a student presents to the class unwell, they will be seated away from everyone and their parents will be called to pick them up ASAP.</w:t>
            </w:r>
          </w:p>
        </w:tc>
      </w:tr>
      <w:tr>
        <w:trPr>
          <w:trHeight w:val="1075" w:hRule="atLeast"/>
        </w:trPr>
        <w:tc>
          <w:tcPr>
            <w:tcW w:w="5501"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ind w:left="89" w:right="43" w:hanging="0"/>
              <w:rPr>
                <w:w w:val="105"/>
                <w:sz w:val="16"/>
              </w:rPr>
            </w:pPr>
            <w:r>
              <w:rPr>
                <w:w w:val="105"/>
                <w:sz w:val="16"/>
              </w:rPr>
              <w:t>Our instructors are provided with information on COVID-19, including when to get tested, physical distancing and cleaning, and how to manage a sick student or parent/carer</w:t>
            </w:r>
          </w:p>
        </w:tc>
        <w:tc>
          <w:tcPr>
            <w:tcW w:w="5481"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rPr>
                <w:w w:val="105"/>
                <w:sz w:val="16"/>
              </w:rPr>
            </w:pPr>
            <w:r>
              <w:rPr>
                <w:w w:val="105"/>
                <w:sz w:val="16"/>
              </w:rPr>
              <w:t>We have held information sessions on Covid-19 issues and responsibilities. Regularly send reminders and updated information on a weekly basis or when necessary.</w:t>
            </w:r>
          </w:p>
        </w:tc>
      </w:tr>
      <w:tr>
        <w:trPr>
          <w:trHeight w:val="1319" w:hRule="atLeast"/>
        </w:trPr>
        <w:tc>
          <w:tcPr>
            <w:tcW w:w="5501"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ind w:left="89" w:right="43" w:hanging="0"/>
              <w:rPr>
                <w:w w:val="105"/>
                <w:sz w:val="16"/>
              </w:rPr>
            </w:pPr>
            <w:r>
              <w:rPr>
                <w:w w:val="105"/>
                <w:sz w:val="16"/>
              </w:rPr>
              <w:t>Inform instructors/ contractors of their responsibilities, if they are showing any symptoms of illness prior to a class starting.</w:t>
            </w:r>
          </w:p>
        </w:tc>
        <w:tc>
          <w:tcPr>
            <w:tcW w:w="5481"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rPr/>
            </w:pPr>
            <w:r>
              <w:rPr>
                <w:w w:val="105"/>
                <w:sz w:val="16"/>
              </w:rPr>
              <w:t>We will keep regular contact with our Instructors about how they are feeling and ensure they are aware that if they present with any symptoms, they must contact Samantha Bullen to arrange a fill in teacher. They are excluded from teaching for 14 days or until they have received a negative Covid-19 test.</w:t>
            </w:r>
          </w:p>
        </w:tc>
      </w:tr>
      <w:tr>
        <w:trPr>
          <w:trHeight w:val="383" w:hRule="atLeast"/>
        </w:trPr>
        <w:tc>
          <w:tcPr>
            <w:tcW w:w="10982" w:type="dxa"/>
            <w:gridSpan w:val="2"/>
            <w:tcBorders>
              <w:left w:val="single" w:sz="4" w:space="0" w:color="D1D3D4"/>
              <w:bottom w:val="single" w:sz="4" w:space="0" w:color="D1D3D4"/>
              <w:right w:val="single" w:sz="4" w:space="0" w:color="D1D3D4"/>
            </w:tcBorders>
            <w:shd w:fill="CCEFFC" w:val="clear"/>
          </w:tcPr>
          <w:p>
            <w:pPr>
              <w:pStyle w:val="TableParagraph"/>
              <w:spacing w:before="115" w:after="0"/>
              <w:rPr>
                <w:b/>
                <w:b/>
                <w:color w:val="292829"/>
                <w:sz w:val="15"/>
              </w:rPr>
            </w:pPr>
            <w:r>
              <w:rPr>
                <w:b/>
                <w:color w:val="292829"/>
                <w:sz w:val="15"/>
              </w:rPr>
              <w:t>Wellbeing of staff and visitors</w:t>
            </w:r>
          </w:p>
        </w:tc>
      </w:tr>
      <w:tr>
        <w:trPr>
          <w:trHeight w:val="1887" w:hRule="atLeast"/>
        </w:trPr>
        <w:tc>
          <w:tcPr>
            <w:tcW w:w="5501" w:type="dxa"/>
            <w:tcBorders>
              <w:top w:val="single" w:sz="4" w:space="0" w:color="D1D3D4"/>
              <w:left w:val="single" w:sz="4" w:space="0" w:color="D1D3D4"/>
              <w:bottom w:val="single" w:sz="4" w:space="0" w:color="D1D3D4"/>
              <w:right w:val="single" w:sz="4" w:space="0" w:color="D1D3D4"/>
            </w:tcBorders>
          </w:tcPr>
          <w:p>
            <w:pPr>
              <w:pStyle w:val="TableParagraph"/>
              <w:spacing w:before="56" w:after="0"/>
              <w:rPr>
                <w:w w:val="105"/>
                <w:sz w:val="16"/>
              </w:rPr>
            </w:pPr>
            <w:r>
              <w:rPr>
                <w:w w:val="105"/>
                <w:sz w:val="16"/>
              </w:rPr>
              <w:t>Display conditions of entry (website, social media, venue entry)</w:t>
            </w:r>
          </w:p>
        </w:tc>
        <w:tc>
          <w:tcPr>
            <w:tcW w:w="5481"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ind w:left="89" w:right="108" w:hanging="0"/>
              <w:rPr>
                <w:w w:val="105"/>
                <w:sz w:val="16"/>
              </w:rPr>
            </w:pPr>
            <w:r>
              <w:rPr>
                <w:w w:val="105"/>
                <w:sz w:val="16"/>
              </w:rPr>
              <w:t>All of our Instructors will be provided with signs to put up in there venues.</w:t>
            </w:r>
          </w:p>
          <w:p>
            <w:pPr>
              <w:pStyle w:val="TableParagraph"/>
              <w:spacing w:lineRule="auto" w:line="264" w:before="53" w:after="0"/>
              <w:rPr>
                <w:w w:val="105"/>
                <w:sz w:val="16"/>
              </w:rPr>
            </w:pPr>
            <w:r>
              <w:rPr>
                <w:w w:val="105"/>
                <w:sz w:val="16"/>
              </w:rPr>
              <w:t>Conditions of attendance emailed to all parents/ carers of enrolled students. (Appendix 1)</w:t>
            </w:r>
          </w:p>
          <w:p>
            <w:pPr>
              <w:pStyle w:val="TableParagraph"/>
              <w:spacing w:lineRule="auto" w:line="264" w:before="49" w:after="0"/>
              <w:rPr>
                <w:w w:val="105"/>
                <w:sz w:val="16"/>
              </w:rPr>
            </w:pPr>
            <w:r>
              <w:rPr>
                <w:w w:val="105"/>
                <w:sz w:val="16"/>
              </w:rPr>
              <w:t>Conditions of attendance will be displayed on Dancesport Confidence After School Class Parents Portal.</w:t>
            </w:r>
          </w:p>
          <w:p>
            <w:pPr>
              <w:pStyle w:val="TableParagraph"/>
              <w:spacing w:lineRule="auto" w:line="264" w:before="49" w:after="0"/>
              <w:rPr>
                <w:w w:val="105"/>
                <w:sz w:val="16"/>
              </w:rPr>
            </w:pPr>
            <w:r>
              <w:rPr>
                <w:w w:val="105"/>
                <w:sz w:val="16"/>
              </w:rPr>
              <w:t>Conditions of Attendance will be available to view from Dancesport Confidence Web Page.</w:t>
            </w:r>
          </w:p>
        </w:tc>
      </w:tr>
      <w:tr>
        <w:trPr>
          <w:trHeight w:val="790" w:hRule="atLeast"/>
        </w:trPr>
        <w:tc>
          <w:tcPr>
            <w:tcW w:w="5501"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1" w:after="0"/>
              <w:rPr>
                <w:color w:val="292829"/>
                <w:w w:val="105"/>
                <w:sz w:val="16"/>
              </w:rPr>
            </w:pPr>
            <w:r>
              <w:rPr>
                <w:color w:val="292829"/>
                <w:w w:val="105"/>
                <w:sz w:val="16"/>
              </w:rPr>
              <w:t>If hiring a dance facility, or teaching in schools, we will consult with the owners/operators to address these requirements to understand what measures may already be in place.</w:t>
            </w:r>
          </w:p>
        </w:tc>
        <w:tc>
          <w:tcPr>
            <w:tcW w:w="5481"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1" w:after="0"/>
              <w:ind w:left="89" w:right="130" w:hanging="0"/>
              <w:jc w:val="both"/>
              <w:rPr>
                <w:color w:val="292829"/>
                <w:w w:val="105"/>
                <w:sz w:val="16"/>
              </w:rPr>
            </w:pPr>
            <w:r>
              <w:rPr>
                <w:color w:val="292829"/>
                <w:w w:val="105"/>
                <w:sz w:val="16"/>
              </w:rPr>
              <w:t>We have signed agreements with all our venues management to abide by all of the rules and Covid-19 stipulations. We are in regular contact with the venue providers for any updates.</w:t>
            </w:r>
          </w:p>
        </w:tc>
      </w:tr>
      <w:tr>
        <w:trPr>
          <w:trHeight w:val="1130" w:hRule="atLeast"/>
        </w:trPr>
        <w:tc>
          <w:tcPr>
            <w:tcW w:w="5501" w:type="dxa"/>
            <w:tcBorders>
              <w:top w:val="single" w:sz="4" w:space="0" w:color="D1D3D4"/>
              <w:left w:val="single" w:sz="4" w:space="0" w:color="D1D3D4"/>
              <w:bottom w:val="single" w:sz="4" w:space="0" w:color="D1D3D4"/>
              <w:right w:val="single" w:sz="4" w:space="0" w:color="D1D3D4"/>
            </w:tcBorders>
          </w:tcPr>
          <w:p>
            <w:pPr>
              <w:pStyle w:val="TableParagraph"/>
              <w:spacing w:before="51" w:after="0"/>
              <w:rPr>
                <w:color w:val="292829"/>
                <w:w w:val="105"/>
                <w:sz w:val="16"/>
              </w:rPr>
            </w:pPr>
            <w:r>
              <w:rPr>
                <w:color w:val="292829"/>
                <w:w w:val="105"/>
                <w:sz w:val="16"/>
              </w:rPr>
              <w:t>Ensure COVID-19 Safety Plans are in place, where relevant, for:</w:t>
            </w:r>
          </w:p>
          <w:p>
            <w:pPr>
              <w:pStyle w:val="TableParagraph"/>
              <w:numPr>
                <w:ilvl w:val="0"/>
                <w:numId w:val="1"/>
              </w:numPr>
              <w:tabs>
                <w:tab w:val="clear" w:pos="720"/>
                <w:tab w:val="left" w:pos="809" w:leader="none"/>
                <w:tab w:val="left" w:pos="810" w:leader="none"/>
              </w:tabs>
              <w:spacing w:lineRule="auto" w:line="240" w:before="55" w:after="0"/>
              <w:ind w:left="809" w:right="0" w:hanging="359"/>
              <w:jc w:val="left"/>
              <w:rPr/>
            </w:pPr>
            <w:r>
              <w:rPr>
                <w:color w:val="292829"/>
                <w:sz w:val="16"/>
              </w:rPr>
              <w:t>After School Class</w:t>
            </w:r>
            <w:r>
              <w:rPr>
                <w:color w:val="292829"/>
                <w:spacing w:val="28"/>
                <w:sz w:val="16"/>
              </w:rPr>
              <w:t xml:space="preserve"> </w:t>
            </w:r>
            <w:r>
              <w:rPr>
                <w:color w:val="292829"/>
                <w:sz w:val="16"/>
              </w:rPr>
              <w:t>Venues</w:t>
            </w:r>
          </w:p>
          <w:p>
            <w:pPr>
              <w:pStyle w:val="TableParagraph"/>
              <w:numPr>
                <w:ilvl w:val="0"/>
                <w:numId w:val="1"/>
              </w:numPr>
              <w:tabs>
                <w:tab w:val="clear" w:pos="720"/>
                <w:tab w:val="left" w:pos="809" w:leader="none"/>
                <w:tab w:val="left" w:pos="810" w:leader="none"/>
              </w:tabs>
              <w:spacing w:lineRule="auto" w:line="240" w:before="53" w:after="0"/>
              <w:ind w:left="809" w:right="0" w:hanging="359"/>
              <w:jc w:val="left"/>
              <w:rPr/>
            </w:pPr>
            <w:r>
              <w:rPr>
                <w:color w:val="292829"/>
                <w:sz w:val="16"/>
              </w:rPr>
              <w:t>Teacher Training</w:t>
            </w:r>
            <w:r>
              <w:rPr>
                <w:color w:val="292829"/>
                <w:spacing w:val="17"/>
                <w:sz w:val="16"/>
              </w:rPr>
              <w:t xml:space="preserve"> </w:t>
            </w:r>
            <w:r>
              <w:rPr>
                <w:color w:val="292829"/>
                <w:sz w:val="16"/>
              </w:rPr>
              <w:t>Venues</w:t>
            </w:r>
          </w:p>
          <w:p>
            <w:pPr>
              <w:pStyle w:val="TableParagraph"/>
              <w:numPr>
                <w:ilvl w:val="0"/>
                <w:numId w:val="1"/>
              </w:numPr>
              <w:tabs>
                <w:tab w:val="clear" w:pos="720"/>
                <w:tab w:val="left" w:pos="809" w:leader="none"/>
                <w:tab w:val="left" w:pos="810" w:leader="none"/>
              </w:tabs>
              <w:spacing w:lineRule="auto" w:line="240" w:before="54" w:after="0"/>
              <w:ind w:left="809" w:right="0" w:hanging="359"/>
              <w:jc w:val="left"/>
              <w:rPr/>
            </w:pPr>
            <w:r>
              <w:rPr>
                <w:color w:val="292829"/>
                <w:sz w:val="16"/>
              </w:rPr>
              <w:t>School</w:t>
            </w:r>
            <w:r>
              <w:rPr>
                <w:color w:val="292829"/>
                <w:spacing w:val="9"/>
                <w:sz w:val="16"/>
              </w:rPr>
              <w:t xml:space="preserve"> </w:t>
            </w:r>
            <w:r>
              <w:rPr>
                <w:color w:val="292829"/>
                <w:sz w:val="16"/>
              </w:rPr>
              <w:t>Venues</w:t>
            </w:r>
          </w:p>
        </w:tc>
        <w:tc>
          <w:tcPr>
            <w:tcW w:w="5481"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1" w:after="0"/>
              <w:ind w:left="89" w:right="108" w:hanging="0"/>
              <w:rPr>
                <w:color w:val="292829"/>
                <w:w w:val="105"/>
                <w:sz w:val="16"/>
              </w:rPr>
            </w:pPr>
            <w:r>
              <w:rPr>
                <w:color w:val="292829"/>
                <w:w w:val="105"/>
                <w:sz w:val="16"/>
              </w:rPr>
              <w:t>We follow the complete Dancesport Confidence Covid-19 Safety Plan in all of our venues and in any class type.</w:t>
            </w:r>
          </w:p>
          <w:p>
            <w:pPr>
              <w:pStyle w:val="TableParagraph"/>
              <w:spacing w:lineRule="auto" w:line="271" w:before="44" w:after="0"/>
              <w:ind w:left="89" w:right="198" w:hanging="0"/>
              <w:rPr>
                <w:color w:val="292829"/>
                <w:w w:val="105"/>
                <w:sz w:val="16"/>
              </w:rPr>
            </w:pPr>
            <w:r>
              <w:rPr>
                <w:color w:val="292829"/>
                <w:w w:val="105"/>
                <w:sz w:val="16"/>
              </w:rPr>
              <w:t>We also observe and follow the Covid-19 Safety plans of other organisations such as the Dept of Education when working with these bodies.</w:t>
            </w:r>
          </w:p>
        </w:tc>
      </w:tr>
      <w:tr>
        <w:trPr>
          <w:trHeight w:val="1231" w:hRule="atLeast"/>
        </w:trPr>
        <w:tc>
          <w:tcPr>
            <w:tcW w:w="5501" w:type="dxa"/>
            <w:tcBorders>
              <w:left w:val="single" w:sz="4" w:space="0" w:color="D1D3D4"/>
              <w:bottom w:val="single" w:sz="4" w:space="0" w:color="D1D3D4"/>
              <w:right w:val="single" w:sz="4" w:space="0" w:color="D1D3D4"/>
            </w:tcBorders>
          </w:tcPr>
          <w:p>
            <w:pPr>
              <w:pStyle w:val="TableParagraph"/>
              <w:spacing w:before="51" w:after="0"/>
              <w:rPr>
                <w:color w:val="292829"/>
                <w:w w:val="105"/>
                <w:sz w:val="16"/>
              </w:rPr>
            </w:pPr>
            <w:r>
              <w:rPr>
                <w:color w:val="292829"/>
                <w:w w:val="105"/>
                <w:sz w:val="16"/>
              </w:rPr>
              <w:t xml:space="preserve">Ensure Registration as a Covid Safe Business via the NSW Government website. This should be for all venues </w:t>
            </w:r>
          </w:p>
          <w:p>
            <w:pPr>
              <w:pStyle w:val="TableParagraph"/>
              <w:numPr>
                <w:ilvl w:val="0"/>
                <w:numId w:val="1"/>
              </w:numPr>
              <w:tabs>
                <w:tab w:val="clear" w:pos="720"/>
                <w:tab w:val="left" w:pos="809" w:leader="none"/>
                <w:tab w:val="left" w:pos="810" w:leader="none"/>
              </w:tabs>
              <w:spacing w:lineRule="auto" w:line="240" w:before="55" w:after="0"/>
              <w:ind w:left="809" w:right="0" w:hanging="359"/>
              <w:jc w:val="left"/>
              <w:rPr/>
            </w:pPr>
            <w:r>
              <w:rPr>
                <w:color w:val="292829"/>
                <w:sz w:val="16"/>
              </w:rPr>
              <w:t>After School Class</w:t>
            </w:r>
            <w:r>
              <w:rPr>
                <w:color w:val="292829"/>
                <w:spacing w:val="28"/>
                <w:sz w:val="16"/>
              </w:rPr>
              <w:t xml:space="preserve"> </w:t>
            </w:r>
            <w:r>
              <w:rPr>
                <w:color w:val="292829"/>
                <w:sz w:val="16"/>
              </w:rPr>
              <w:t>Venues</w:t>
            </w:r>
          </w:p>
          <w:p>
            <w:pPr>
              <w:pStyle w:val="TableParagraph"/>
              <w:numPr>
                <w:ilvl w:val="0"/>
                <w:numId w:val="1"/>
              </w:numPr>
              <w:tabs>
                <w:tab w:val="clear" w:pos="720"/>
                <w:tab w:val="left" w:pos="809" w:leader="none"/>
                <w:tab w:val="left" w:pos="810" w:leader="none"/>
              </w:tabs>
              <w:spacing w:lineRule="auto" w:line="240" w:before="53" w:after="0"/>
              <w:ind w:left="809" w:right="0" w:hanging="359"/>
              <w:jc w:val="left"/>
              <w:rPr/>
            </w:pPr>
            <w:r>
              <w:rPr>
                <w:color w:val="292829"/>
                <w:sz w:val="16"/>
              </w:rPr>
              <w:t>Teacher Training</w:t>
            </w:r>
            <w:r>
              <w:rPr>
                <w:color w:val="292829"/>
                <w:spacing w:val="17"/>
                <w:sz w:val="16"/>
              </w:rPr>
              <w:t xml:space="preserve"> </w:t>
            </w:r>
            <w:r>
              <w:rPr>
                <w:color w:val="292829"/>
                <w:sz w:val="16"/>
              </w:rPr>
              <w:t>Venues</w:t>
            </w:r>
          </w:p>
          <w:p>
            <w:pPr>
              <w:pStyle w:val="TableParagraph"/>
              <w:numPr>
                <w:ilvl w:val="0"/>
                <w:numId w:val="1"/>
              </w:numPr>
              <w:tabs>
                <w:tab w:val="clear" w:pos="720"/>
                <w:tab w:val="left" w:pos="809" w:leader="none"/>
                <w:tab w:val="left" w:pos="810" w:leader="none"/>
              </w:tabs>
              <w:spacing w:lineRule="auto" w:line="240" w:before="54" w:after="0"/>
              <w:ind w:left="809" w:right="0" w:hanging="359"/>
              <w:jc w:val="left"/>
              <w:rPr/>
            </w:pPr>
            <w:r>
              <w:rPr>
                <w:color w:val="292829"/>
                <w:sz w:val="16"/>
              </w:rPr>
              <w:t>School</w:t>
            </w:r>
            <w:r>
              <w:rPr>
                <w:color w:val="292829"/>
                <w:spacing w:val="9"/>
                <w:sz w:val="16"/>
              </w:rPr>
              <w:t xml:space="preserve"> </w:t>
            </w:r>
            <w:r>
              <w:rPr>
                <w:color w:val="292829"/>
                <w:sz w:val="16"/>
              </w:rPr>
              <w:t>Venues</w:t>
            </w:r>
          </w:p>
        </w:tc>
        <w:tc>
          <w:tcPr>
            <w:tcW w:w="5481" w:type="dxa"/>
            <w:tcBorders>
              <w:left w:val="single" w:sz="4" w:space="0" w:color="D1D3D4"/>
              <w:bottom w:val="single" w:sz="4" w:space="0" w:color="D1D3D4"/>
              <w:right w:val="single" w:sz="4" w:space="0" w:color="D1D3D4"/>
            </w:tcBorders>
          </w:tcPr>
          <w:p>
            <w:pPr>
              <w:pStyle w:val="TableParagraph"/>
              <w:spacing w:lineRule="auto" w:line="264" w:before="51" w:after="0"/>
              <w:ind w:left="89" w:right="108" w:hanging="0"/>
              <w:rPr>
                <w:color w:val="292829"/>
                <w:w w:val="105"/>
                <w:sz w:val="16"/>
              </w:rPr>
            </w:pPr>
            <w:r>
              <w:rPr>
                <w:color w:val="292829"/>
                <w:w w:val="105"/>
                <w:sz w:val="16"/>
              </w:rPr>
              <w:t xml:space="preserve">We have registered as a Covid Safe business for all of our venues for all of our After School class locations, all of the School venues and all the training venues. </w:t>
            </w:r>
          </w:p>
          <w:p>
            <w:pPr>
              <w:pStyle w:val="TableParagraph"/>
              <w:spacing w:lineRule="auto" w:line="264" w:before="51" w:after="0"/>
              <w:ind w:left="89" w:right="108" w:hanging="0"/>
              <w:rPr>
                <w:color w:val="292829"/>
                <w:w w:val="105"/>
                <w:sz w:val="16"/>
              </w:rPr>
            </w:pPr>
            <w:r>
              <w:rPr>
                <w:color w:val="292829"/>
                <w:w w:val="105"/>
                <w:sz w:val="16"/>
              </w:rPr>
              <w:t>When we change venues the new venue is to be added.</w:t>
            </w:r>
          </w:p>
        </w:tc>
      </w:tr>
    </w:tbl>
    <w:p>
      <w:pPr>
        <w:pStyle w:val="TextBody"/>
        <w:spacing w:before="9" w:after="0"/>
        <w:rPr>
          <w:b/>
          <w:b/>
          <w:sz w:val="19"/>
        </w:rPr>
      </w:pPr>
      <w:r>
        <w:rPr>
          <w:b/>
          <w:sz w:val="19"/>
        </w:rPr>
      </w:r>
    </w:p>
    <w:tbl>
      <w:tblPr>
        <w:tblW w:w="11002" w:type="dxa"/>
        <w:jc w:val="left"/>
        <w:tblInd w:w="140" w:type="dxa"/>
        <w:tblCellMar>
          <w:top w:w="0" w:type="dxa"/>
          <w:left w:w="5" w:type="dxa"/>
          <w:bottom w:w="0" w:type="dxa"/>
          <w:right w:w="5" w:type="dxa"/>
        </w:tblCellMar>
      </w:tblPr>
      <w:tblGrid>
        <w:gridCol w:w="5502"/>
        <w:gridCol w:w="5499"/>
      </w:tblGrid>
      <w:tr>
        <w:trPr>
          <w:trHeight w:val="388" w:hRule="atLeast"/>
        </w:trPr>
        <w:tc>
          <w:tcPr>
            <w:tcW w:w="5502" w:type="dxa"/>
            <w:tcBorders>
              <w:top w:val="single" w:sz="4" w:space="0" w:color="D1D3D4"/>
              <w:left w:val="single" w:sz="4" w:space="0" w:color="D1D3D4"/>
              <w:bottom w:val="single" w:sz="4" w:space="0" w:color="D1D3D4"/>
              <w:right w:val="single" w:sz="4" w:space="0" w:color="D1D3D4"/>
            </w:tcBorders>
            <w:shd w:fill="0A7CB9" w:val="clear"/>
          </w:tcPr>
          <w:p>
            <w:pPr>
              <w:pStyle w:val="TableParagraph"/>
              <w:spacing w:before="115" w:after="0"/>
              <w:rPr>
                <w:b/>
                <w:b/>
                <w:color w:val="FFFFFF"/>
                <w:sz w:val="15"/>
              </w:rPr>
            </w:pPr>
            <w:r>
              <w:rPr>
                <w:b/>
                <w:color w:val="FFFFFF"/>
                <w:sz w:val="15"/>
              </w:rPr>
              <w:t>REQUIREMENTS</w:t>
            </w:r>
          </w:p>
        </w:tc>
        <w:tc>
          <w:tcPr>
            <w:tcW w:w="5499" w:type="dxa"/>
            <w:tcBorders>
              <w:top w:val="single" w:sz="4" w:space="0" w:color="D1D3D4"/>
              <w:left w:val="single" w:sz="4" w:space="0" w:color="D1D3D4"/>
              <w:bottom w:val="single" w:sz="4" w:space="0" w:color="D1D3D4"/>
              <w:right w:val="single" w:sz="4" w:space="0" w:color="D1D3D4"/>
            </w:tcBorders>
            <w:shd w:fill="0A7CB9" w:val="clear"/>
          </w:tcPr>
          <w:p>
            <w:pPr>
              <w:pStyle w:val="TableParagraph"/>
              <w:spacing w:before="115" w:after="0"/>
              <w:ind w:left="88" w:right="0" w:hanging="0"/>
              <w:rPr>
                <w:b/>
                <w:b/>
                <w:color w:val="FFFFFF"/>
                <w:sz w:val="15"/>
              </w:rPr>
            </w:pPr>
            <w:r>
              <w:rPr>
                <w:b/>
                <w:color w:val="FFFFFF"/>
                <w:sz w:val="15"/>
              </w:rPr>
              <w:t>ACTIONS</w:t>
            </w:r>
          </w:p>
        </w:tc>
      </w:tr>
    </w:tbl>
    <w:p>
      <w:pPr>
        <w:pStyle w:val="TextBody"/>
        <w:spacing w:before="5" w:after="1"/>
        <w:rPr>
          <w:b/>
          <w:b/>
          <w:sz w:val="7"/>
        </w:rPr>
      </w:pPr>
      <w:r>
        <w:rPr>
          <w:b/>
          <w:sz w:val="7"/>
        </w:rPr>
      </w:r>
    </w:p>
    <w:tbl>
      <w:tblPr>
        <w:tblW w:w="11030" w:type="dxa"/>
        <w:jc w:val="left"/>
        <w:tblInd w:w="121" w:type="dxa"/>
        <w:tblCellMar>
          <w:top w:w="0" w:type="dxa"/>
          <w:left w:w="5" w:type="dxa"/>
          <w:bottom w:w="0" w:type="dxa"/>
          <w:right w:w="5" w:type="dxa"/>
        </w:tblCellMar>
      </w:tblPr>
      <w:tblGrid>
        <w:gridCol w:w="5520"/>
        <w:gridCol w:w="5509"/>
      </w:tblGrid>
      <w:tr>
        <w:trPr>
          <w:trHeight w:val="388" w:hRule="atLeast"/>
        </w:trPr>
        <w:tc>
          <w:tcPr>
            <w:tcW w:w="11029" w:type="dxa"/>
            <w:gridSpan w:val="2"/>
            <w:tcBorders>
              <w:top w:val="single" w:sz="4" w:space="0" w:color="D1D3D4"/>
              <w:left w:val="single" w:sz="4" w:space="0" w:color="D1D3D4"/>
              <w:bottom w:val="single" w:sz="4" w:space="0" w:color="D1D3D4"/>
              <w:right w:val="single" w:sz="4" w:space="0" w:color="D1D3D4"/>
            </w:tcBorders>
            <w:shd w:fill="CCEFFC" w:val="clear"/>
          </w:tcPr>
          <w:p>
            <w:pPr>
              <w:pStyle w:val="TableParagraph"/>
              <w:spacing w:before="115" w:after="0"/>
              <w:rPr>
                <w:b/>
                <w:b/>
                <w:color w:val="292829"/>
                <w:sz w:val="15"/>
              </w:rPr>
            </w:pPr>
            <w:r>
              <w:rPr>
                <w:b/>
                <w:color w:val="292829"/>
                <w:sz w:val="15"/>
              </w:rPr>
              <w:t>Physical distancing</w:t>
            </w:r>
          </w:p>
        </w:tc>
      </w:tr>
      <w:tr>
        <w:trPr>
          <w:trHeight w:val="1822" w:hRule="atLeast"/>
        </w:trPr>
        <w:tc>
          <w:tcPr>
            <w:tcW w:w="5520"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ind w:left="89" w:right="69" w:hanging="0"/>
              <w:rPr/>
            </w:pPr>
            <w:r>
              <w:rPr>
                <w:sz w:val="16"/>
                <w:szCs w:val="16"/>
              </w:rPr>
              <w:t xml:space="preserve">Ensure </w:t>
            </w:r>
            <w:r>
              <w:rPr>
                <w:rFonts w:eastAsia="Arial" w:cs="Arial"/>
                <w:sz w:val="16"/>
                <w:szCs w:val="16"/>
                <w:lang w:val="en-US" w:eastAsia="en-US" w:bidi="ar-SA"/>
              </w:rPr>
              <w:t>after school classes</w:t>
            </w:r>
            <w:r>
              <w:rPr>
                <w:sz w:val="16"/>
                <w:szCs w:val="16"/>
              </w:rPr>
              <w:t xml:space="preserve"> have no more than 20 participants, plus the instructor and any assistants, per space that complies with one participant per 4 square metres. There may be multiple classes in a room if there is sufficient space to accommodate this, and if the classes remain separate with start and end times staggered to minimise crowding. Ensure participants maintain 1.5 metres physical distance where practical. </w:t>
            </w:r>
          </w:p>
        </w:tc>
        <w:tc>
          <w:tcPr>
            <w:tcW w:w="5509"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ind w:left="89" w:right="-8" w:hanging="0"/>
              <w:rPr>
                <w:sz w:val="16"/>
                <w:szCs w:val="16"/>
              </w:rPr>
            </w:pPr>
            <w:r>
              <w:rPr>
                <w:sz w:val="16"/>
                <w:szCs w:val="16"/>
              </w:rPr>
              <w:t>All class sizes have been restricted to 20 participants. All parents are asked not to enter the classrooms unless previously organised with Dancesport Confidence Admin so that these numbers are not breached and to avoid unnecessary people being in the space for each class.</w:t>
            </w:r>
          </w:p>
          <w:p>
            <w:pPr>
              <w:pStyle w:val="TableParagraph"/>
              <w:spacing w:lineRule="auto" w:line="264"/>
              <w:ind w:left="89" w:right="-8" w:hanging="0"/>
              <w:rPr/>
            </w:pPr>
            <w:r>
              <w:rPr>
                <w:w w:val="105"/>
                <w:sz w:val="16"/>
                <w:szCs w:val="16"/>
              </w:rPr>
              <w:t xml:space="preserve">All venues have been measured and we have the total number of people allowed in these venues. All of our classes </w:t>
            </w:r>
            <w:r>
              <w:rPr>
                <w:rFonts w:eastAsia="Arial" w:cs="Arial"/>
                <w:w w:val="105"/>
                <w:sz w:val="16"/>
                <w:szCs w:val="16"/>
                <w:lang w:val="en-US" w:eastAsia="en-US" w:bidi="ar-SA"/>
              </w:rPr>
              <w:t>are</w:t>
            </w:r>
            <w:r>
              <w:rPr>
                <w:w w:val="105"/>
                <w:sz w:val="16"/>
                <w:szCs w:val="16"/>
              </w:rPr>
              <w:t xml:space="preserve"> limited to 20 plus the instructor and assistants or the number of participants to these figures, which ever is the lesser.</w:t>
            </w:r>
          </w:p>
        </w:tc>
      </w:tr>
      <w:tr>
        <w:trPr>
          <w:trHeight w:val="1700" w:hRule="atLeast"/>
        </w:trPr>
        <w:tc>
          <w:tcPr>
            <w:tcW w:w="5520" w:type="dxa"/>
            <w:tcBorders>
              <w:left w:val="single" w:sz="4" w:space="0" w:color="D1D3D4"/>
              <w:bottom w:val="single" w:sz="4" w:space="0" w:color="D1D3D4"/>
              <w:right w:val="single" w:sz="4" w:space="0" w:color="D1D3D4"/>
            </w:tcBorders>
          </w:tcPr>
          <w:p>
            <w:pPr>
              <w:pStyle w:val="TableParagraph"/>
              <w:spacing w:lineRule="auto" w:line="264" w:before="56" w:after="0"/>
              <w:ind w:left="89" w:right="69" w:hanging="0"/>
              <w:rPr>
                <w:sz w:val="16"/>
                <w:szCs w:val="16"/>
              </w:rPr>
            </w:pPr>
            <w:r>
              <w:rPr>
                <w:sz w:val="16"/>
                <w:szCs w:val="16"/>
              </w:rPr>
              <w:t xml:space="preserve">Ensure limited and only necessary contact between the Instructors and their assistants and the students. </w:t>
            </w:r>
          </w:p>
          <w:p>
            <w:pPr>
              <w:pStyle w:val="TableParagraph"/>
              <w:spacing w:lineRule="auto" w:line="264" w:before="56" w:after="0"/>
              <w:ind w:left="89" w:right="69" w:hanging="0"/>
              <w:rPr>
                <w:sz w:val="16"/>
                <w:szCs w:val="16"/>
              </w:rPr>
            </w:pPr>
            <w:r>
              <w:rPr>
                <w:sz w:val="16"/>
                <w:szCs w:val="16"/>
              </w:rPr>
              <w:t>Students may only as part of their training have contact with each other in the after school program only.</w:t>
            </w:r>
          </w:p>
        </w:tc>
        <w:tc>
          <w:tcPr>
            <w:tcW w:w="5509" w:type="dxa"/>
            <w:tcBorders>
              <w:left w:val="single" w:sz="4" w:space="0" w:color="D1D3D4"/>
              <w:bottom w:val="single" w:sz="4" w:space="0" w:color="D1D3D4"/>
              <w:right w:val="single" w:sz="4" w:space="0" w:color="D1D3D4"/>
            </w:tcBorders>
          </w:tcPr>
          <w:p>
            <w:pPr>
              <w:pStyle w:val="Normal"/>
              <w:widowControl w:val="false"/>
              <w:suppressAutoHyphens w:val="true"/>
              <w:overflowPunct w:val="false"/>
              <w:bidi w:val="0"/>
              <w:spacing w:lineRule="auto" w:line="240" w:before="57" w:after="0"/>
              <w:ind w:left="91" w:right="0" w:hanging="0"/>
              <w:jc w:val="left"/>
              <w:rPr>
                <w:sz w:val="16"/>
                <w:szCs w:val="16"/>
              </w:rPr>
            </w:pPr>
            <w:r>
              <w:rPr>
                <w:sz w:val="16"/>
                <w:szCs w:val="16"/>
              </w:rPr>
              <w:t xml:space="preserve">We advised our Instructors and any assistants to maintain a safe distance           from the students at all times, where practical. </w:t>
            </w:r>
          </w:p>
          <w:p>
            <w:pPr>
              <w:pStyle w:val="TableParagraph"/>
              <w:spacing w:lineRule="auto" w:line="264" w:before="56" w:after="0"/>
              <w:ind w:left="89" w:right="-8" w:hanging="0"/>
              <w:rPr>
                <w:sz w:val="16"/>
                <w:szCs w:val="16"/>
              </w:rPr>
            </w:pPr>
            <w:r>
              <w:rPr>
                <w:sz w:val="16"/>
                <w:szCs w:val="16"/>
              </w:rPr>
              <w:t xml:space="preserve">We review our safe dance practices regularly and after school class parents can opt out of contact between the students at any stage. </w:t>
            </w:r>
          </w:p>
          <w:p>
            <w:pPr>
              <w:pStyle w:val="TableParagraph"/>
              <w:spacing w:lineRule="auto" w:line="264" w:before="56" w:after="0"/>
              <w:ind w:left="89" w:right="-8" w:hanging="0"/>
              <w:rPr>
                <w:sz w:val="16"/>
                <w:szCs w:val="16"/>
              </w:rPr>
            </w:pPr>
            <w:r>
              <w:rPr>
                <w:sz w:val="16"/>
                <w:szCs w:val="16"/>
              </w:rPr>
              <w:t>Safe dance practice (ASC only) includes limiting partnered dancing for 15-20 mins at a time, limiting partner changes and have separation between the partnerships of 1.5 m where possible and practical.</w:t>
            </w:r>
          </w:p>
          <w:p>
            <w:pPr>
              <w:pStyle w:val="TableParagraph"/>
              <w:spacing w:lineRule="auto" w:line="264" w:before="56" w:after="0"/>
              <w:ind w:left="89" w:right="-8" w:hanging="0"/>
              <w:rPr>
                <w:b/>
                <w:b/>
                <w:bCs/>
              </w:rPr>
            </w:pPr>
            <w:r>
              <w:rPr>
                <w:b/>
                <w:bCs/>
                <w:sz w:val="16"/>
                <w:szCs w:val="16"/>
              </w:rPr>
              <w:t>Students in the in-school program must keep 1 m distance from each other at all times.</w:t>
            </w:r>
          </w:p>
        </w:tc>
      </w:tr>
      <w:tr>
        <w:trPr>
          <w:trHeight w:val="800" w:hRule="atLeast"/>
        </w:trPr>
        <w:tc>
          <w:tcPr>
            <w:tcW w:w="5520" w:type="dxa"/>
            <w:tcBorders>
              <w:left w:val="single" w:sz="4" w:space="0" w:color="D1D3D4"/>
              <w:bottom w:val="single" w:sz="4" w:space="0" w:color="D1D3D4"/>
              <w:right w:val="single" w:sz="4" w:space="0" w:color="D1D3D4"/>
            </w:tcBorders>
          </w:tcPr>
          <w:p>
            <w:pPr>
              <w:pStyle w:val="TableParagraph"/>
              <w:spacing w:lineRule="auto" w:line="264" w:before="56" w:after="0"/>
              <w:ind w:left="89" w:right="69" w:hanging="0"/>
              <w:rPr/>
            </w:pPr>
            <w:r>
              <w:rPr>
                <w:w w:val="105"/>
                <w:sz w:val="16"/>
              </w:rPr>
              <w:t>For events, ensure the number of people in a facility does not exceed one person per 4 square metres (including instructors/ contractors and spectators). This number cannot exceed 500 persons at any event.</w:t>
            </w:r>
          </w:p>
        </w:tc>
        <w:tc>
          <w:tcPr>
            <w:tcW w:w="5509" w:type="dxa"/>
            <w:tcBorders>
              <w:left w:val="single" w:sz="4" w:space="0" w:color="D1D3D4"/>
              <w:bottom w:val="single" w:sz="4" w:space="0" w:color="D1D3D4"/>
              <w:right w:val="single" w:sz="4" w:space="0" w:color="D1D3D4"/>
            </w:tcBorders>
          </w:tcPr>
          <w:p>
            <w:pPr>
              <w:pStyle w:val="TableParagraph"/>
              <w:spacing w:lineRule="auto" w:line="264" w:before="56" w:after="0"/>
              <w:ind w:left="89" w:right="-8" w:hanging="0"/>
              <w:rPr>
                <w:w w:val="105"/>
                <w:sz w:val="16"/>
              </w:rPr>
            </w:pPr>
            <w:r>
              <w:rPr>
                <w:w w:val="105"/>
                <w:sz w:val="16"/>
              </w:rPr>
              <w:t xml:space="preserve">All venues have been measured and we have the total number of people allowed in these venues. </w:t>
            </w:r>
            <w:r>
              <w:rPr>
                <w:rFonts w:eastAsia="Arial" w:cs="Arial"/>
                <w:b/>
                <w:bCs/>
                <w:color w:val="auto"/>
                <w:w w:val="105"/>
                <w:kern w:val="0"/>
                <w:sz w:val="16"/>
                <w:szCs w:val="22"/>
                <w:lang w:val="en-US" w:eastAsia="en-US" w:bidi="ar-SA"/>
              </w:rPr>
              <w:t xml:space="preserve">At this time, however, all live events have been canceled until restrictions ease. </w:t>
            </w:r>
          </w:p>
        </w:tc>
      </w:tr>
      <w:tr>
        <w:trPr>
          <w:trHeight w:val="1470" w:hRule="atLeast"/>
        </w:trPr>
        <w:tc>
          <w:tcPr>
            <w:tcW w:w="5520"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ind w:left="89" w:right="255" w:hanging="0"/>
              <w:rPr>
                <w:w w:val="105"/>
                <w:sz w:val="16"/>
              </w:rPr>
            </w:pPr>
            <w:r>
              <w:rPr>
                <w:w w:val="105"/>
                <w:sz w:val="16"/>
              </w:rPr>
              <w:t>Minimise co-mingling of participants from different classes, competitions heats/ finals, medals groups and timeslots where possible.</w:t>
            </w:r>
          </w:p>
        </w:tc>
        <w:tc>
          <w:tcPr>
            <w:tcW w:w="5509"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ind w:left="89" w:right="123" w:hanging="0"/>
              <w:rPr>
                <w:w w:val="105"/>
                <w:sz w:val="16"/>
              </w:rPr>
            </w:pPr>
            <w:r>
              <w:rPr>
                <w:w w:val="105"/>
                <w:sz w:val="16"/>
              </w:rPr>
              <w:t>We will provide information on the expectations of students when waiting for their class/ heat etc and waiting for the preceding class to exit the room/ area before they enter.</w:t>
            </w:r>
          </w:p>
          <w:p>
            <w:pPr>
              <w:pStyle w:val="TableParagraph"/>
              <w:spacing w:lineRule="auto" w:line="271" w:before="49" w:after="0"/>
              <w:ind w:left="89" w:right="123" w:hanging="0"/>
              <w:rPr>
                <w:w w:val="105"/>
                <w:sz w:val="16"/>
              </w:rPr>
            </w:pPr>
            <w:r>
              <w:rPr>
                <w:w w:val="105"/>
                <w:sz w:val="16"/>
              </w:rPr>
              <w:t>Any breaches of these rules will be communicated to their parents/ carers and continued breach may result in expulsion from the class/ competition.</w:t>
            </w:r>
          </w:p>
        </w:tc>
      </w:tr>
      <w:tr>
        <w:trPr>
          <w:trHeight w:val="3170" w:hRule="atLeast"/>
        </w:trPr>
        <w:tc>
          <w:tcPr>
            <w:tcW w:w="5520"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ind w:left="89" w:right="69" w:hanging="0"/>
              <w:rPr/>
            </w:pPr>
            <w:r>
              <w:rPr>
                <w:w w:val="105"/>
                <w:sz w:val="16"/>
              </w:rPr>
              <w:t>Ensure any spectators comply with 1.5 metres physical distance where practical, such as through staggered seating. People who live in the same household are not required to distance. Have strategies in place to prevent spectators from different classes, competitions heats/ finals, medals groups and timeslots</w:t>
            </w:r>
            <w:r>
              <w:rPr>
                <w:spacing w:val="32"/>
                <w:w w:val="105"/>
                <w:sz w:val="16"/>
              </w:rPr>
              <w:t xml:space="preserve"> </w:t>
            </w:r>
            <w:r>
              <w:rPr>
                <w:w w:val="105"/>
                <w:sz w:val="16"/>
              </w:rPr>
              <w:t>co-mingling.</w:t>
            </w:r>
          </w:p>
        </w:tc>
        <w:tc>
          <w:tcPr>
            <w:tcW w:w="5509"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ind w:left="89" w:right="123" w:hanging="0"/>
              <w:rPr/>
            </w:pPr>
            <w:r>
              <w:rPr>
                <w:w w:val="105"/>
                <w:sz w:val="16"/>
              </w:rPr>
              <w:t>We will provide conditions of entry information to all spectators regarding allocation of their seats, waiting for their session and waiting for the preceding session to exit the room/ area before they enter. These expectations will be placed on posters at all entrances We will put in physical measures where and when possible.</w:t>
            </w:r>
          </w:p>
          <w:p>
            <w:pPr>
              <w:pStyle w:val="TableParagraph"/>
              <w:spacing w:lineRule="auto" w:line="271" w:before="45" w:after="0"/>
              <w:ind w:left="89" w:right="123" w:hanging="0"/>
              <w:rPr>
                <w:w w:val="105"/>
                <w:sz w:val="16"/>
              </w:rPr>
            </w:pPr>
            <w:r>
              <w:rPr>
                <w:w w:val="105"/>
                <w:sz w:val="16"/>
              </w:rPr>
              <w:t xml:space="preserve">Any breaches of these rules will beget a warning and continued breach may result in having their tickets revoked and being asked to leave to venue. </w:t>
            </w:r>
          </w:p>
          <w:p>
            <w:pPr>
              <w:pStyle w:val="TableParagraph"/>
              <w:spacing w:lineRule="auto" w:line="271" w:before="45" w:after="0"/>
              <w:ind w:left="89" w:right="123" w:hanging="0"/>
              <w:rPr>
                <w:b/>
                <w:b/>
                <w:bCs/>
              </w:rPr>
            </w:pPr>
            <w:r>
              <w:rPr>
                <w:b/>
                <w:bCs/>
                <w:w w:val="105"/>
                <w:sz w:val="16"/>
              </w:rPr>
              <w:t>At this time all live events have been canceled until further notice and we will only allow one ‘prearranged’ parent as a supervisor for child safety in each after school class until further notice. Please note this does not apply to public school venues for our after school classes where parents are not allowed on the school grounds at all until restrictions ease</w:t>
            </w:r>
          </w:p>
        </w:tc>
      </w:tr>
      <w:tr>
        <w:trPr>
          <w:trHeight w:val="403" w:hRule="atLeast"/>
        </w:trPr>
        <w:tc>
          <w:tcPr>
            <w:tcW w:w="11029" w:type="dxa"/>
            <w:gridSpan w:val="2"/>
            <w:tcBorders>
              <w:left w:val="single" w:sz="4" w:space="0" w:color="D1D3D4"/>
              <w:bottom w:val="single" w:sz="4" w:space="0" w:color="D1D3D4"/>
              <w:right w:val="single" w:sz="4" w:space="0" w:color="D1D3D4"/>
            </w:tcBorders>
            <w:shd w:fill="CCEFFC" w:val="clear"/>
          </w:tcPr>
          <w:p>
            <w:pPr>
              <w:pStyle w:val="TableParagraph"/>
              <w:spacing w:before="115" w:after="0"/>
              <w:rPr>
                <w:b/>
                <w:b/>
                <w:color w:val="292829"/>
                <w:sz w:val="15"/>
              </w:rPr>
            </w:pPr>
            <w:r>
              <w:rPr>
                <w:b/>
                <w:color w:val="292829"/>
                <w:sz w:val="15"/>
              </w:rPr>
              <w:t>Physical distancing</w:t>
            </w:r>
          </w:p>
        </w:tc>
      </w:tr>
      <w:tr>
        <w:trPr>
          <w:trHeight w:val="1407" w:hRule="atLeast"/>
        </w:trPr>
        <w:tc>
          <w:tcPr>
            <w:tcW w:w="5520"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rPr>
                <w:sz w:val="16"/>
                <w:szCs w:val="16"/>
              </w:rPr>
            </w:pPr>
            <w:r>
              <w:rPr>
                <w:sz w:val="16"/>
                <w:szCs w:val="16"/>
              </w:rPr>
              <w:t>Have strategies for when parents are not allowed on Public School grounds so safe pick up and drop off is achieved.</w:t>
            </w:r>
          </w:p>
        </w:tc>
        <w:tc>
          <w:tcPr>
            <w:tcW w:w="5509"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rPr>
                <w:sz w:val="16"/>
                <w:szCs w:val="16"/>
              </w:rPr>
            </w:pPr>
            <w:r>
              <w:rPr>
                <w:sz w:val="16"/>
                <w:szCs w:val="16"/>
              </w:rPr>
              <w:t>In the case where our after school venue is located at a Public School and the parents are not allowed on the grounds to pick-up and drop off their children. we will arrange with each school and instructor on a case by case basis the best way to achieve the safe and efficient pick-up and drop-off of the students. We will inform the after school class parents/carers of the protocol for each class group.</w:t>
            </w:r>
          </w:p>
        </w:tc>
      </w:tr>
      <w:tr>
        <w:trPr>
          <w:trHeight w:val="1420" w:hRule="atLeast"/>
        </w:trPr>
        <w:tc>
          <w:tcPr>
            <w:tcW w:w="5520" w:type="dxa"/>
            <w:tcBorders>
              <w:left w:val="single" w:sz="4" w:space="0" w:color="D1D3D4"/>
              <w:bottom w:val="single" w:sz="4" w:space="0" w:color="D1D3D4"/>
              <w:right w:val="single" w:sz="4" w:space="0" w:color="D1D3D4"/>
            </w:tcBorders>
          </w:tcPr>
          <w:p>
            <w:pPr>
              <w:pStyle w:val="TableParagraph"/>
              <w:spacing w:lineRule="auto" w:line="264" w:before="56" w:after="0"/>
              <w:rPr>
                <w:w w:val="105"/>
                <w:sz w:val="16"/>
              </w:rPr>
            </w:pPr>
            <w:r>
              <w:rPr>
                <w:w w:val="105"/>
                <w:sz w:val="16"/>
              </w:rPr>
              <w:t>Have strategies in place to manage gatherings that may occur immediately outside the premises, such as with drop off and pick up zones or staggered start/finish times.</w:t>
            </w:r>
          </w:p>
        </w:tc>
        <w:tc>
          <w:tcPr>
            <w:tcW w:w="5509" w:type="dxa"/>
            <w:tcBorders>
              <w:left w:val="single" w:sz="4" w:space="0" w:color="D1D3D4"/>
              <w:bottom w:val="single" w:sz="4" w:space="0" w:color="D1D3D4"/>
              <w:right w:val="single" w:sz="4" w:space="0" w:color="D1D3D4"/>
            </w:tcBorders>
          </w:tcPr>
          <w:p>
            <w:pPr>
              <w:pStyle w:val="TableParagraph"/>
              <w:spacing w:lineRule="auto" w:line="271" w:before="56" w:after="0"/>
              <w:rPr>
                <w:w w:val="105"/>
                <w:sz w:val="16"/>
              </w:rPr>
            </w:pPr>
            <w:r>
              <w:rPr>
                <w:w w:val="105"/>
                <w:sz w:val="16"/>
              </w:rPr>
              <w:t>Students and Parent/ Carers will be asked to observe all current Public Health orders, including social distancing when waiting before and after classes, where possible we will use different entry and exit points to the venue and stagger start and finish times.</w:t>
            </w:r>
          </w:p>
          <w:p>
            <w:pPr>
              <w:pStyle w:val="TableParagraph"/>
              <w:spacing w:lineRule="auto" w:line="264" w:before="47" w:after="0"/>
              <w:ind w:left="89" w:right="123" w:hanging="0"/>
              <w:rPr>
                <w:w w:val="105"/>
                <w:sz w:val="16"/>
              </w:rPr>
            </w:pPr>
            <w:r>
              <w:rPr>
                <w:w w:val="105"/>
                <w:sz w:val="16"/>
              </w:rPr>
              <w:t>Breaches to this will result in a warning and continued disregard for these orders could possibly result in police involvement.</w:t>
            </w:r>
          </w:p>
        </w:tc>
      </w:tr>
      <w:tr>
        <w:trPr>
          <w:trHeight w:val="800" w:hRule="atLeast"/>
        </w:trPr>
        <w:tc>
          <w:tcPr>
            <w:tcW w:w="5520" w:type="dxa"/>
            <w:tcBorders>
              <w:left w:val="single" w:sz="4" w:space="0" w:color="D1D3D4"/>
              <w:bottom w:val="single" w:sz="4" w:space="0" w:color="D1D3D4"/>
              <w:right w:val="single" w:sz="4" w:space="0" w:color="D1D3D4"/>
            </w:tcBorders>
          </w:tcPr>
          <w:p>
            <w:pPr>
              <w:pStyle w:val="TableParagraph"/>
              <w:spacing w:lineRule="auto" w:line="264" w:before="56" w:after="0"/>
              <w:ind w:left="89" w:right="255" w:hanging="0"/>
              <w:rPr>
                <w:w w:val="105"/>
                <w:sz w:val="16"/>
              </w:rPr>
            </w:pPr>
            <w:r>
              <w:rPr>
                <w:w w:val="105"/>
                <w:sz w:val="16"/>
              </w:rPr>
              <w:t>Reduce crowding wherever possible and promote physical distancing with markers on the floor.</w:t>
            </w:r>
          </w:p>
        </w:tc>
        <w:tc>
          <w:tcPr>
            <w:tcW w:w="5509" w:type="dxa"/>
            <w:tcBorders>
              <w:left w:val="single" w:sz="4" w:space="0" w:color="D1D3D4"/>
              <w:bottom w:val="single" w:sz="4" w:space="0" w:color="D1D3D4"/>
              <w:right w:val="single" w:sz="4" w:space="0" w:color="D1D3D4"/>
            </w:tcBorders>
          </w:tcPr>
          <w:p>
            <w:pPr>
              <w:pStyle w:val="TableParagraph"/>
              <w:spacing w:lineRule="auto" w:line="271" w:before="56" w:after="0"/>
              <w:ind w:left="89" w:right="136" w:hanging="0"/>
              <w:rPr>
                <w:w w:val="105"/>
                <w:sz w:val="16"/>
              </w:rPr>
            </w:pPr>
            <w:r>
              <w:rPr>
                <w:w w:val="105"/>
                <w:sz w:val="16"/>
              </w:rPr>
              <w:t>Where and when possible and practical we will use physical measures such as tape on the floor, chair placement and barriers to promote over-crowding and encourage physical distancing.</w:t>
            </w:r>
          </w:p>
        </w:tc>
      </w:tr>
      <w:tr>
        <w:trPr>
          <w:trHeight w:val="1530" w:hRule="atLeast"/>
        </w:trPr>
        <w:tc>
          <w:tcPr>
            <w:tcW w:w="5520" w:type="dxa"/>
            <w:tcBorders>
              <w:left w:val="single" w:sz="4" w:space="0" w:color="D1D3D4"/>
              <w:bottom w:val="single" w:sz="4" w:space="0" w:color="D1D3D4"/>
              <w:right w:val="single" w:sz="4" w:space="0" w:color="D1D3D4"/>
            </w:tcBorders>
          </w:tcPr>
          <w:p>
            <w:pPr>
              <w:pStyle w:val="TableParagraph"/>
              <w:spacing w:lineRule="auto" w:line="271" w:before="56" w:after="0"/>
              <w:rPr>
                <w:w w:val="105"/>
                <w:sz w:val="16"/>
              </w:rPr>
            </w:pPr>
            <w:r>
              <w:rPr>
                <w:w w:val="105"/>
                <w:sz w:val="16"/>
              </w:rPr>
              <w:t>Assess the safe capacity of communal facilities such as toilets, showers and change rooms. Communicate this at their entrance and have strategies in place to reduce crowding and promote physical distancing.</w:t>
            </w:r>
          </w:p>
        </w:tc>
        <w:tc>
          <w:tcPr>
            <w:tcW w:w="5509" w:type="dxa"/>
            <w:tcBorders>
              <w:left w:val="single" w:sz="4" w:space="0" w:color="D1D3D4"/>
              <w:bottom w:val="single" w:sz="4" w:space="0" w:color="D1D3D4"/>
              <w:right w:val="single" w:sz="4" w:space="0" w:color="D1D3D4"/>
            </w:tcBorders>
          </w:tcPr>
          <w:p>
            <w:pPr>
              <w:pStyle w:val="TableParagraph"/>
              <w:spacing w:lineRule="auto" w:line="271" w:before="56" w:after="0"/>
              <w:ind w:left="89" w:right="23" w:hanging="0"/>
              <w:rPr>
                <w:sz w:val="16"/>
              </w:rPr>
            </w:pPr>
            <w:r>
              <w:rPr>
                <w:w w:val="105"/>
                <w:sz w:val="16"/>
              </w:rPr>
              <w:t>All venues have been assessed for there safety and in classes we have adopted only 2 students to visit the bathroom at one time rule and we use the 4m</w:t>
            </w:r>
            <w:r>
              <w:rPr>
                <w:w w:val="105"/>
                <w:sz w:val="16"/>
                <w:vertAlign w:val="superscript"/>
              </w:rPr>
              <w:t>2</w:t>
            </w:r>
            <w:r>
              <w:rPr>
                <w:w w:val="105"/>
                <w:position w:val="0"/>
                <w:sz w:val="16"/>
                <w:sz w:val="16"/>
                <w:vertAlign w:val="baseline"/>
              </w:rPr>
              <w:t xml:space="preserve"> rule for all other spaces. These measures are communicated to all Instructors/ contractors, students, parents/ carers and visitors at entrances and via email as part of the “Conditions of Attendance”</w:t>
            </w:r>
          </w:p>
        </w:tc>
      </w:tr>
      <w:tr>
        <w:trPr>
          <w:trHeight w:val="1190" w:hRule="atLeast"/>
        </w:trPr>
        <w:tc>
          <w:tcPr>
            <w:tcW w:w="5520"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rPr>
                <w:w w:val="105"/>
                <w:sz w:val="16"/>
              </w:rPr>
            </w:pPr>
            <w:r>
              <w:rPr>
                <w:w w:val="105"/>
                <w:sz w:val="16"/>
              </w:rPr>
              <w:t>Where practical, stagger the use of communal facilities. Strongly encourage participants to change at home where possible.</w:t>
            </w:r>
          </w:p>
        </w:tc>
        <w:tc>
          <w:tcPr>
            <w:tcW w:w="5509"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ind w:left="89" w:right="190" w:hanging="0"/>
              <w:rPr>
                <w:sz w:val="16"/>
              </w:rPr>
            </w:pPr>
            <w:r>
              <w:rPr>
                <w:sz w:val="16"/>
              </w:rPr>
              <w:t>We have adopted a ‘come ready to dance’ policy that the only thing students should have to change is their shoes. Student coming directly from school to remain in their school uniform or change before presenting to class. Toilet facilities used as necessary with the ‘2 at a time’</w:t>
            </w:r>
            <w:r>
              <w:rPr>
                <w:spacing w:val="9"/>
                <w:sz w:val="16"/>
              </w:rPr>
              <w:t xml:space="preserve"> </w:t>
            </w:r>
            <w:r>
              <w:rPr>
                <w:sz w:val="16"/>
              </w:rPr>
              <w:t>rule</w:t>
            </w:r>
          </w:p>
        </w:tc>
      </w:tr>
      <w:tr>
        <w:trPr>
          <w:trHeight w:val="1020" w:hRule="atLeast"/>
        </w:trPr>
        <w:tc>
          <w:tcPr>
            <w:tcW w:w="5520"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rPr>
                <w:w w:val="105"/>
                <w:sz w:val="16"/>
              </w:rPr>
            </w:pPr>
            <w:r>
              <w:rPr>
                <w:w w:val="105"/>
                <w:sz w:val="16"/>
              </w:rPr>
              <w:t>Use telephone or video platforms for essential staff meetings where practical.</w:t>
            </w:r>
          </w:p>
        </w:tc>
        <w:tc>
          <w:tcPr>
            <w:tcW w:w="5509"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6" w:after="0"/>
              <w:rPr>
                <w:w w:val="105"/>
                <w:sz w:val="16"/>
              </w:rPr>
            </w:pPr>
            <w:r>
              <w:rPr>
                <w:w w:val="105"/>
                <w:sz w:val="16"/>
              </w:rPr>
              <w:t>All meetings will continue to be by phone and video conferencing except in the case of necessary teacher training sessions and when keys, posters, first aid supplies, hand sanitiser and cleaning products are distributed.</w:t>
            </w:r>
          </w:p>
        </w:tc>
      </w:tr>
    </w:tbl>
    <w:p>
      <w:pPr>
        <w:pStyle w:val="TextBody"/>
        <w:spacing w:before="5" w:after="0"/>
        <w:rPr>
          <w:b/>
          <w:b/>
          <w:sz w:val="17"/>
        </w:rPr>
      </w:pPr>
      <w:r>
        <w:rPr>
          <w:b/>
          <w:sz w:val="17"/>
        </w:rPr>
      </w:r>
    </w:p>
    <w:tbl>
      <w:tblPr>
        <w:tblW w:w="11030" w:type="dxa"/>
        <w:jc w:val="left"/>
        <w:tblInd w:w="121" w:type="dxa"/>
        <w:tblCellMar>
          <w:top w:w="0" w:type="dxa"/>
          <w:left w:w="5" w:type="dxa"/>
          <w:bottom w:w="0" w:type="dxa"/>
          <w:right w:w="5" w:type="dxa"/>
        </w:tblCellMar>
      </w:tblPr>
      <w:tblGrid>
        <w:gridCol w:w="5520"/>
        <w:gridCol w:w="5509"/>
      </w:tblGrid>
      <w:tr>
        <w:trPr>
          <w:trHeight w:val="388" w:hRule="atLeast"/>
        </w:trPr>
        <w:tc>
          <w:tcPr>
            <w:tcW w:w="5520" w:type="dxa"/>
            <w:tcBorders>
              <w:top w:val="single" w:sz="4" w:space="0" w:color="D1D3D4"/>
              <w:left w:val="single" w:sz="4" w:space="0" w:color="D1D3D4"/>
              <w:bottom w:val="single" w:sz="4" w:space="0" w:color="D1D3D4"/>
              <w:right w:val="single" w:sz="4" w:space="0" w:color="D1D3D4"/>
            </w:tcBorders>
            <w:shd w:fill="0A7CB9" w:val="clear"/>
          </w:tcPr>
          <w:p>
            <w:pPr>
              <w:pStyle w:val="TableParagraph"/>
              <w:spacing w:before="115" w:after="0"/>
              <w:rPr>
                <w:b/>
                <w:b/>
                <w:color w:val="FFFFFF"/>
                <w:sz w:val="15"/>
              </w:rPr>
            </w:pPr>
            <w:r>
              <w:rPr>
                <w:b/>
                <w:color w:val="FFFFFF"/>
                <w:sz w:val="15"/>
              </w:rPr>
              <w:t>REQUIREMENTS</w:t>
            </w:r>
          </w:p>
        </w:tc>
        <w:tc>
          <w:tcPr>
            <w:tcW w:w="5509" w:type="dxa"/>
            <w:tcBorders>
              <w:top w:val="single" w:sz="4" w:space="0" w:color="D1D3D4"/>
              <w:left w:val="single" w:sz="4" w:space="0" w:color="D1D3D4"/>
              <w:bottom w:val="single" w:sz="4" w:space="0" w:color="D1D3D4"/>
              <w:right w:val="single" w:sz="4" w:space="0" w:color="D1D3D4"/>
            </w:tcBorders>
            <w:shd w:fill="0A7CB9" w:val="clear"/>
          </w:tcPr>
          <w:p>
            <w:pPr>
              <w:pStyle w:val="TableParagraph"/>
              <w:spacing w:before="115" w:after="0"/>
              <w:ind w:left="88" w:right="0" w:hanging="0"/>
              <w:rPr>
                <w:b/>
                <w:b/>
                <w:color w:val="FFFFFF"/>
                <w:sz w:val="15"/>
              </w:rPr>
            </w:pPr>
            <w:r>
              <w:rPr>
                <w:b/>
                <w:color w:val="FFFFFF"/>
                <w:sz w:val="15"/>
              </w:rPr>
              <w:t>ACTIONS</w:t>
            </w:r>
          </w:p>
        </w:tc>
      </w:tr>
    </w:tbl>
    <w:p>
      <w:pPr>
        <w:pStyle w:val="TextBody"/>
        <w:spacing w:before="5" w:after="1"/>
        <w:rPr>
          <w:b/>
          <w:b/>
          <w:sz w:val="7"/>
        </w:rPr>
      </w:pPr>
      <w:r>
        <w:rPr>
          <w:b/>
          <w:sz w:val="7"/>
        </w:rPr>
      </w:r>
    </w:p>
    <w:tbl>
      <w:tblPr>
        <w:tblW w:w="11059" w:type="dxa"/>
        <w:jc w:val="left"/>
        <w:tblInd w:w="121" w:type="dxa"/>
        <w:tblCellMar>
          <w:top w:w="0" w:type="dxa"/>
          <w:left w:w="5" w:type="dxa"/>
          <w:bottom w:w="0" w:type="dxa"/>
          <w:right w:w="5" w:type="dxa"/>
        </w:tblCellMar>
      </w:tblPr>
      <w:tblGrid>
        <w:gridCol w:w="5510"/>
        <w:gridCol w:w="10"/>
        <w:gridCol w:w="5538"/>
      </w:tblGrid>
      <w:tr>
        <w:trPr>
          <w:trHeight w:val="388" w:hRule="atLeast"/>
        </w:trPr>
        <w:tc>
          <w:tcPr>
            <w:tcW w:w="11058" w:type="dxa"/>
            <w:gridSpan w:val="3"/>
            <w:tcBorders>
              <w:top w:val="single" w:sz="4" w:space="0" w:color="D1D3D4"/>
              <w:left w:val="single" w:sz="4" w:space="0" w:color="D1D3D4"/>
              <w:bottom w:val="single" w:sz="4" w:space="0" w:color="D1D3D4"/>
              <w:right w:val="single" w:sz="4" w:space="0" w:color="D1D3D4"/>
            </w:tcBorders>
            <w:shd w:fill="CCEFFC" w:val="clear"/>
          </w:tcPr>
          <w:p>
            <w:pPr>
              <w:pStyle w:val="TableParagraph"/>
              <w:spacing w:before="120" w:after="0"/>
              <w:rPr>
                <w:b/>
                <w:b/>
                <w:color w:val="292829"/>
                <w:sz w:val="15"/>
              </w:rPr>
            </w:pPr>
            <w:r>
              <w:rPr>
                <w:b/>
                <w:color w:val="292829"/>
                <w:sz w:val="15"/>
              </w:rPr>
              <w:t>Hygiene and cleaning</w:t>
            </w:r>
          </w:p>
        </w:tc>
      </w:tr>
      <w:tr>
        <w:trPr>
          <w:trHeight w:val="632" w:hRule="atLeast"/>
        </w:trPr>
        <w:tc>
          <w:tcPr>
            <w:tcW w:w="5510" w:type="dxa"/>
            <w:tcBorders>
              <w:top w:val="single" w:sz="4" w:space="0" w:color="D1D3D4"/>
              <w:left w:val="single" w:sz="4" w:space="0" w:color="D1D3D4"/>
              <w:bottom w:val="single" w:sz="4" w:space="0" w:color="D1D3D4"/>
            </w:tcBorders>
          </w:tcPr>
          <w:p>
            <w:pPr>
              <w:pStyle w:val="TableParagraph"/>
              <w:spacing w:lineRule="auto" w:line="264" w:before="56" w:after="0"/>
              <w:ind w:left="89" w:right="7" w:hanging="0"/>
              <w:rPr>
                <w:w w:val="105"/>
                <w:sz w:val="16"/>
              </w:rPr>
            </w:pPr>
            <w:r>
              <w:rPr>
                <w:w w:val="105"/>
                <w:sz w:val="16"/>
              </w:rPr>
              <w:t>Review regular business deliveries and request contactless delivery and invoicing where practical.</w:t>
            </w:r>
          </w:p>
        </w:tc>
        <w:tc>
          <w:tcPr>
            <w:tcW w:w="5548" w:type="dxa"/>
            <w:gridSpan w:val="2"/>
            <w:tcBorders>
              <w:top w:val="single" w:sz="4" w:space="0" w:color="D1D3D4"/>
            </w:tcBorders>
          </w:tcPr>
          <w:p>
            <w:pPr>
              <w:pStyle w:val="TableParagraph"/>
              <w:spacing w:lineRule="auto" w:line="264" w:before="56" w:after="0"/>
              <w:ind w:left="89" w:right="43" w:hanging="0"/>
              <w:rPr>
                <w:w w:val="105"/>
                <w:sz w:val="16"/>
              </w:rPr>
            </w:pPr>
            <w:r>
              <w:rPr>
                <w:w w:val="105"/>
                <w:sz w:val="16"/>
              </w:rPr>
              <w:t>Where and when possible all business deliveries are contactless and all invoices are electronic.</w:t>
            </w:r>
          </w:p>
        </w:tc>
      </w:tr>
      <w:tr>
        <w:trPr>
          <w:trHeight w:val="1020" w:hRule="atLeast"/>
        </w:trPr>
        <w:tc>
          <w:tcPr>
            <w:tcW w:w="5510" w:type="dxa"/>
            <w:tcBorders>
              <w:top w:val="single" w:sz="4" w:space="0" w:color="D1D3D4"/>
              <w:left w:val="single" w:sz="4" w:space="0" w:color="D1D3D4"/>
              <w:bottom w:val="single" w:sz="4" w:space="0" w:color="D1D3D4"/>
            </w:tcBorders>
          </w:tcPr>
          <w:p>
            <w:pPr>
              <w:pStyle w:val="TableParagraph"/>
              <w:spacing w:before="56" w:after="0"/>
              <w:rPr>
                <w:color w:val="292829"/>
                <w:w w:val="105"/>
                <w:sz w:val="16"/>
              </w:rPr>
            </w:pPr>
            <w:r>
              <w:rPr>
                <w:color w:val="292829"/>
                <w:w w:val="105"/>
                <w:sz w:val="16"/>
              </w:rPr>
              <w:t>Adopt good hand hygiene practices.</w:t>
            </w:r>
          </w:p>
        </w:tc>
        <w:tc>
          <w:tcPr>
            <w:tcW w:w="5548" w:type="dxa"/>
            <w:gridSpan w:val="2"/>
            <w:tcBorders/>
          </w:tcPr>
          <w:p>
            <w:pPr>
              <w:pStyle w:val="TableParagraph"/>
              <w:spacing w:lineRule="auto" w:line="264" w:before="0" w:after="0"/>
              <w:ind w:left="89" w:right="43" w:hanging="0"/>
              <w:rPr>
                <w:rFonts w:ascii="Miriam Mono CLM" w:hAnsi="Miriam Mono CLM"/>
                <w:sz w:val="8"/>
                <w:szCs w:val="8"/>
              </w:rPr>
            </w:pPr>
            <w:r>
              <w:rPr>
                <w:rFonts w:ascii="Miriam Mono CLM" w:hAnsi="Miriam Mono CLM"/>
                <w:w w:val="105"/>
                <w:sz w:val="8"/>
                <w:szCs w:val="8"/>
              </w:rPr>
              <w:t xml:space="preserve">   </w:t>
            </w:r>
          </w:p>
          <w:p>
            <w:pPr>
              <w:pStyle w:val="TableParagraph"/>
              <w:spacing w:lineRule="auto" w:line="264" w:before="0" w:after="0"/>
              <w:ind w:left="89" w:right="43" w:hanging="0"/>
              <w:rPr>
                <w:w w:val="105"/>
                <w:sz w:val="16"/>
                <w:szCs w:val="2"/>
              </w:rPr>
            </w:pPr>
            <w:r>
              <w:rPr>
                <w:w w:val="105"/>
                <w:sz w:val="16"/>
                <w:szCs w:val="2"/>
              </w:rPr>
              <w:t>Proper hand washing and/ or appropriate use of hand sanitiser is strongly encouraged at all venues. Hand sanitiser is provided to all after school class instructors. Regular intervals are provided to wash or sanitise hands.</w:t>
            </w:r>
          </w:p>
        </w:tc>
      </w:tr>
      <w:tr>
        <w:trPr>
          <w:trHeight w:val="620" w:hRule="atLeast"/>
        </w:trPr>
        <w:tc>
          <w:tcPr>
            <w:tcW w:w="5510" w:type="dxa"/>
            <w:tcBorders>
              <w:top w:val="single" w:sz="4" w:space="0" w:color="D1D3D4"/>
              <w:left w:val="single" w:sz="4" w:space="0" w:color="D1D3D4"/>
              <w:bottom w:val="single" w:sz="4" w:space="0" w:color="D1D3D4"/>
            </w:tcBorders>
          </w:tcPr>
          <w:p>
            <w:pPr>
              <w:pStyle w:val="TableParagraph"/>
              <w:spacing w:lineRule="auto" w:line="264" w:before="56" w:after="0"/>
              <w:ind w:left="89" w:right="7" w:hanging="0"/>
              <w:rPr>
                <w:w w:val="105"/>
                <w:sz w:val="16"/>
              </w:rPr>
            </w:pPr>
            <w:r>
              <w:rPr>
                <w:w w:val="105"/>
                <w:sz w:val="16"/>
              </w:rPr>
              <w:t>Ensure hand sanitiser is accessible at the venue entry and throughout the facility or ground.</w:t>
            </w:r>
          </w:p>
        </w:tc>
        <w:tc>
          <w:tcPr>
            <w:tcW w:w="5548" w:type="dxa"/>
            <w:gridSpan w:val="2"/>
            <w:tcBorders/>
            <w:tcMar>
              <w:top w:w="11" w:type="dxa"/>
              <w:left w:w="6" w:type="dxa"/>
              <w:bottom w:w="11" w:type="dxa"/>
              <w:right w:w="6" w:type="dxa"/>
            </w:tcMar>
          </w:tcPr>
          <w:p>
            <w:pPr>
              <w:pStyle w:val="TableParagraph"/>
              <w:spacing w:lineRule="auto" w:line="264" w:before="125" w:after="0"/>
              <w:ind w:left="89" w:right="43" w:hanging="0"/>
              <w:rPr>
                <w:w w:val="105"/>
                <w:sz w:val="16"/>
                <w:szCs w:val="2"/>
              </w:rPr>
            </w:pPr>
            <w:r>
              <w:rPr>
                <w:w w:val="105"/>
                <w:sz w:val="16"/>
                <w:szCs w:val="2"/>
              </w:rPr>
              <w:t>Hand sanitiser is taken to all venues and will be made available at all entry points.</w:t>
            </w:r>
          </w:p>
        </w:tc>
      </w:tr>
      <w:tr>
        <w:trPr>
          <w:trHeight w:val="800" w:hRule="atLeast"/>
        </w:trPr>
        <w:tc>
          <w:tcPr>
            <w:tcW w:w="5510" w:type="dxa"/>
            <w:tcBorders>
              <w:top w:val="single" w:sz="4" w:space="0" w:color="D1D3D4"/>
              <w:left w:val="single" w:sz="4" w:space="0" w:color="D1D3D4"/>
              <w:bottom w:val="single" w:sz="4" w:space="0" w:color="D1D3D4"/>
            </w:tcBorders>
          </w:tcPr>
          <w:p>
            <w:pPr>
              <w:pStyle w:val="TableParagraph"/>
              <w:spacing w:before="56" w:after="0"/>
              <w:rPr>
                <w:color w:val="292829"/>
                <w:w w:val="105"/>
                <w:sz w:val="16"/>
              </w:rPr>
            </w:pPr>
            <w:r>
              <w:rPr>
                <w:color w:val="292829"/>
                <w:w w:val="105"/>
                <w:sz w:val="16"/>
              </w:rPr>
              <w:t>Ensure bathrooms are well stocked with hand soap and paper towels.</w:t>
            </w:r>
          </w:p>
        </w:tc>
        <w:tc>
          <w:tcPr>
            <w:tcW w:w="5548" w:type="dxa"/>
            <w:gridSpan w:val="2"/>
            <w:tcBorders/>
          </w:tcPr>
          <w:p>
            <w:pPr>
              <w:pStyle w:val="TableParagraph"/>
              <w:spacing w:lineRule="auto" w:line="264" w:before="0" w:after="0"/>
              <w:ind w:left="89" w:right="41" w:hanging="0"/>
              <w:rPr>
                <w:sz w:val="4"/>
                <w:szCs w:val="4"/>
              </w:rPr>
            </w:pPr>
            <w:r>
              <w:rPr>
                <w:sz w:val="4"/>
                <w:szCs w:val="4"/>
              </w:rPr>
            </w:r>
          </w:p>
          <w:p>
            <w:pPr>
              <w:pStyle w:val="TableParagraph"/>
              <w:spacing w:lineRule="auto" w:line="264" w:before="0" w:after="0"/>
              <w:ind w:left="89" w:right="41" w:hanging="0"/>
              <w:rPr>
                <w:w w:val="105"/>
                <w:sz w:val="16"/>
              </w:rPr>
            </w:pPr>
            <w:r>
              <w:rPr>
                <w:w w:val="105"/>
                <w:sz w:val="16"/>
              </w:rPr>
              <w:t>We have introduced a bathroom check for all hired venues by all instructors/ contractors prior to class starting. We are in communication with all hired venues supervisors to ensure ample supplies are provided.</w:t>
            </w:r>
          </w:p>
          <w:p>
            <w:pPr>
              <w:pStyle w:val="TableParagraph"/>
              <w:spacing w:before="0" w:after="0"/>
              <w:ind w:left="0" w:right="0" w:hanging="0"/>
              <w:rPr>
                <w:b/>
                <w:b/>
                <w:sz w:val="16"/>
                <w:szCs w:val="2"/>
              </w:rPr>
            </w:pPr>
            <w:r>
              <w:rPr>
                <w:b/>
                <w:sz w:val="16"/>
                <w:szCs w:val="2"/>
              </w:rPr>
            </w:r>
          </w:p>
        </w:tc>
      </w:tr>
      <w:tr>
        <w:trPr>
          <w:trHeight w:val="1080" w:hRule="atLeast"/>
        </w:trPr>
        <w:tc>
          <w:tcPr>
            <w:tcW w:w="5510" w:type="dxa"/>
            <w:tcBorders>
              <w:top w:val="single" w:sz="4" w:space="0" w:color="D1D3D4"/>
              <w:left w:val="single" w:sz="4" w:space="0" w:color="D1D3D4"/>
              <w:bottom w:val="single" w:sz="4" w:space="0" w:color="D1D3D4"/>
            </w:tcBorders>
          </w:tcPr>
          <w:p>
            <w:pPr>
              <w:pStyle w:val="TableParagraph"/>
              <w:spacing w:lineRule="auto" w:line="264" w:before="56" w:after="0"/>
              <w:ind w:left="89" w:right="184" w:hanging="0"/>
              <w:rPr>
                <w:w w:val="105"/>
                <w:sz w:val="16"/>
              </w:rPr>
            </w:pPr>
            <w:r>
              <w:rPr>
                <w:w w:val="105"/>
                <w:sz w:val="16"/>
              </w:rPr>
              <w:t>Provide visual aids above hand wash basins to support effective hand washing.</w:t>
            </w:r>
          </w:p>
        </w:tc>
        <w:tc>
          <w:tcPr>
            <w:tcW w:w="5548" w:type="dxa"/>
            <w:gridSpan w:val="2"/>
            <w:tcBorders/>
          </w:tcPr>
          <w:p>
            <w:pPr>
              <w:pStyle w:val="TableParagraph"/>
              <w:spacing w:lineRule="auto" w:line="271" w:before="0" w:after="0"/>
              <w:rPr>
                <w:w w:val="105"/>
                <w:sz w:val="8"/>
                <w:szCs w:val="8"/>
              </w:rPr>
            </w:pPr>
            <w:r>
              <w:rPr>
                <w:w w:val="105"/>
                <w:sz w:val="8"/>
                <w:szCs w:val="8"/>
              </w:rPr>
            </w:r>
          </w:p>
          <w:p>
            <w:pPr>
              <w:pStyle w:val="TableParagraph"/>
              <w:spacing w:lineRule="auto" w:line="271" w:before="0" w:after="0"/>
              <w:rPr>
                <w:w w:val="105"/>
                <w:sz w:val="16"/>
                <w:szCs w:val="2"/>
              </w:rPr>
            </w:pPr>
            <w:r>
              <w:rPr>
                <w:w w:val="105"/>
                <w:sz w:val="16"/>
                <w:szCs w:val="2"/>
              </w:rPr>
              <w:t>The hired venues have strict guidelines as to signage and appropriate signage is already on display in our venues. Where this signage is lacking instructors/ contractors are provided with signs to put up in these venues.</w:t>
            </w:r>
          </w:p>
        </w:tc>
      </w:tr>
      <w:tr>
        <w:trPr>
          <w:trHeight w:val="1397" w:hRule="atLeast"/>
        </w:trPr>
        <w:tc>
          <w:tcPr>
            <w:tcW w:w="5510" w:type="dxa"/>
            <w:tcBorders>
              <w:top w:val="single" w:sz="4" w:space="0" w:color="D1D3D4"/>
              <w:left w:val="single" w:sz="4" w:space="0" w:color="D1D3D4"/>
              <w:bottom w:val="single" w:sz="4" w:space="0" w:color="D1D3D4"/>
            </w:tcBorders>
          </w:tcPr>
          <w:p>
            <w:pPr>
              <w:pStyle w:val="TableParagraph"/>
              <w:spacing w:lineRule="auto" w:line="264" w:before="56" w:after="0"/>
              <w:ind w:left="89" w:right="7" w:hanging="0"/>
              <w:rPr>
                <w:w w:val="105"/>
                <w:sz w:val="16"/>
              </w:rPr>
            </w:pPr>
            <w:r>
              <w:rPr>
                <w:w w:val="105"/>
                <w:sz w:val="16"/>
              </w:rPr>
              <w:t>Encourage participants to bring their own water bottle, snacks/orange slices and sweat towels. Avoid shared food and drinks.</w:t>
            </w:r>
          </w:p>
        </w:tc>
        <w:tc>
          <w:tcPr>
            <w:tcW w:w="5548" w:type="dxa"/>
            <w:gridSpan w:val="2"/>
            <w:tcBorders/>
            <w:tcMar>
              <w:top w:w="11" w:type="dxa"/>
              <w:left w:w="6" w:type="dxa"/>
              <w:bottom w:w="11" w:type="dxa"/>
              <w:right w:w="6" w:type="dxa"/>
            </w:tcMar>
          </w:tcPr>
          <w:p>
            <w:pPr>
              <w:pStyle w:val="TableParagraph"/>
              <w:spacing w:lineRule="auto" w:line="271" w:before="117" w:after="0"/>
              <w:ind w:left="89" w:right="78" w:hanging="0"/>
              <w:rPr>
                <w:sz w:val="2"/>
                <w:szCs w:val="2"/>
              </w:rPr>
            </w:pPr>
            <w:r>
              <w:rPr>
                <w:w w:val="105"/>
                <w:sz w:val="16"/>
                <w:szCs w:val="2"/>
              </w:rPr>
              <w:t>We have adopted a strict no food in class. Only bottled water in your own labeled personal container is allowed. Where students, parents/ carers and instructors/ contractors wish to eat they must do so out of the classroom and they are advised not to share any food or drinks. Hands must be washed or sanitised after</w:t>
            </w:r>
            <w:r>
              <w:rPr>
                <w:spacing w:val="37"/>
                <w:w w:val="105"/>
                <w:sz w:val="16"/>
                <w:szCs w:val="2"/>
              </w:rPr>
              <w:t xml:space="preserve"> </w:t>
            </w:r>
            <w:r>
              <w:rPr>
                <w:w w:val="105"/>
                <w:sz w:val="16"/>
                <w:szCs w:val="2"/>
              </w:rPr>
              <w:t>eating.</w:t>
            </w:r>
          </w:p>
        </w:tc>
      </w:tr>
      <w:tr>
        <w:trPr>
          <w:trHeight w:val="1156" w:hRule="atLeast"/>
        </w:trPr>
        <w:tc>
          <w:tcPr>
            <w:tcW w:w="5510" w:type="dxa"/>
            <w:tcBorders>
              <w:top w:val="single" w:sz="4" w:space="0" w:color="D1D3D4"/>
              <w:left w:val="single" w:sz="4" w:space="0" w:color="D1D3D4"/>
              <w:bottom w:val="single" w:sz="4" w:space="0" w:color="D1D3D4"/>
            </w:tcBorders>
          </w:tcPr>
          <w:p>
            <w:pPr>
              <w:pStyle w:val="TableParagraph"/>
              <w:spacing w:lineRule="auto" w:line="264" w:before="56" w:after="0"/>
              <w:ind w:left="89" w:right="7" w:hanging="0"/>
              <w:rPr>
                <w:w w:val="105"/>
                <w:sz w:val="16"/>
              </w:rPr>
            </w:pPr>
            <w:r>
              <w:rPr>
                <w:w w:val="105"/>
                <w:sz w:val="16"/>
              </w:rPr>
              <w:t>Ensure processes are in place to launder/ clean shared uniform items after use, such as numbers, borrowed costumes.</w:t>
            </w:r>
          </w:p>
        </w:tc>
        <w:tc>
          <w:tcPr>
            <w:tcW w:w="5548" w:type="dxa"/>
            <w:gridSpan w:val="2"/>
            <w:tcBorders/>
          </w:tcPr>
          <w:p>
            <w:pPr>
              <w:pStyle w:val="TableParagraph"/>
              <w:spacing w:lineRule="auto" w:line="264" w:before="0" w:after="0"/>
              <w:ind w:left="89" w:right="78" w:hanging="0"/>
              <w:rPr>
                <w:w w:val="105"/>
                <w:sz w:val="8"/>
                <w:szCs w:val="8"/>
              </w:rPr>
            </w:pPr>
            <w:r>
              <w:rPr>
                <w:w w:val="105"/>
                <w:sz w:val="8"/>
                <w:szCs w:val="8"/>
              </w:rPr>
            </w:r>
          </w:p>
          <w:p>
            <w:pPr>
              <w:pStyle w:val="TableParagraph"/>
              <w:spacing w:lineRule="auto" w:line="264" w:before="0" w:after="0"/>
              <w:ind w:left="89" w:right="78" w:hanging="0"/>
              <w:rPr>
                <w:sz w:val="2"/>
                <w:szCs w:val="2"/>
              </w:rPr>
            </w:pPr>
            <w:r>
              <w:rPr>
                <w:w w:val="105"/>
                <w:sz w:val="16"/>
                <w:szCs w:val="2"/>
              </w:rPr>
              <w:t>In competition the numbers are only to be used once a day and sanitised or washed at the end of the day. Any borrowed costumed  must be placed in individual plastic bags. All costumes must be washed before</w:t>
            </w:r>
            <w:r>
              <w:rPr>
                <w:spacing w:val="6"/>
                <w:w w:val="105"/>
                <w:sz w:val="16"/>
                <w:szCs w:val="2"/>
              </w:rPr>
              <w:t xml:space="preserve"> </w:t>
            </w:r>
            <w:r>
              <w:rPr>
                <w:w w:val="105"/>
                <w:sz w:val="16"/>
                <w:szCs w:val="2"/>
              </w:rPr>
              <w:t>re-loaning. Even if the borrower has washed them.</w:t>
            </w:r>
          </w:p>
        </w:tc>
      </w:tr>
      <w:tr>
        <w:trPr>
          <w:trHeight w:val="388" w:hRule="atLeast"/>
        </w:trPr>
        <w:tc>
          <w:tcPr>
            <w:tcW w:w="11058" w:type="dxa"/>
            <w:gridSpan w:val="3"/>
            <w:tcBorders>
              <w:top w:val="single" w:sz="4" w:space="0" w:color="D1D3D4"/>
              <w:left w:val="single" w:sz="4" w:space="0" w:color="D1D3D4"/>
              <w:bottom w:val="single" w:sz="4" w:space="0" w:color="D1D3D4"/>
              <w:right w:val="single" w:sz="4" w:space="0" w:color="D1D3D4"/>
            </w:tcBorders>
            <w:shd w:fill="CCEFFC" w:val="clear"/>
          </w:tcPr>
          <w:p>
            <w:pPr>
              <w:pStyle w:val="TableParagraph"/>
              <w:spacing w:before="103" w:after="0"/>
              <w:rPr>
                <w:b/>
                <w:b/>
                <w:color w:val="292829"/>
                <w:sz w:val="15"/>
              </w:rPr>
            </w:pPr>
            <w:r>
              <w:rPr>
                <w:b/>
                <w:color w:val="292829"/>
                <w:sz w:val="15"/>
              </w:rPr>
              <w:t>Hygiene and cleaning</w:t>
            </w:r>
          </w:p>
        </w:tc>
      </w:tr>
      <w:tr>
        <w:trPr>
          <w:trHeight w:val="1122" w:hRule="atLeast"/>
        </w:trPr>
        <w:tc>
          <w:tcPr>
            <w:tcW w:w="5520" w:type="dxa"/>
            <w:gridSpan w:val="2"/>
            <w:tcBorders>
              <w:top w:val="single" w:sz="4" w:space="0" w:color="D1D3D4"/>
              <w:left w:val="single" w:sz="4" w:space="0" w:color="D1D3D4"/>
              <w:bottom w:val="single" w:sz="4" w:space="0" w:color="D1D3D4"/>
              <w:right w:val="single" w:sz="4" w:space="0" w:color="D1D3D4"/>
            </w:tcBorders>
          </w:tcPr>
          <w:p>
            <w:pPr>
              <w:pStyle w:val="TableParagraph"/>
              <w:spacing w:lineRule="auto" w:line="264" w:before="56" w:after="0"/>
              <w:ind w:left="89" w:right="259" w:hanging="0"/>
              <w:rPr>
                <w:w w:val="105"/>
                <w:sz w:val="16"/>
              </w:rPr>
            </w:pPr>
            <w:r>
              <w:rPr>
                <w:w w:val="105"/>
                <w:sz w:val="16"/>
              </w:rPr>
              <w:t>Clean frequently used indoor hard surface areas, including children’s play areas, at least daily; first with detergent and water, and then disinfect. Clean frequently touched areas and surfaces, including in communal facilities, several times per day.</w:t>
            </w:r>
          </w:p>
        </w:tc>
        <w:tc>
          <w:tcPr>
            <w:tcW w:w="5538"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125" w:after="0"/>
              <w:ind w:left="89" w:right="153" w:hanging="0"/>
              <w:rPr>
                <w:w w:val="105"/>
                <w:sz w:val="16"/>
                <w:szCs w:val="2"/>
              </w:rPr>
            </w:pPr>
            <w:r>
              <w:rPr>
                <w:w w:val="105"/>
                <w:sz w:val="16"/>
                <w:szCs w:val="2"/>
              </w:rPr>
              <w:t>We communicate with the venue hirers about the cleaning done before each of our time slots. We will clean what ever is necessary prior to class starting and all used areas after the sessions are complete.</w:t>
            </w:r>
          </w:p>
        </w:tc>
      </w:tr>
      <w:tr>
        <w:trPr>
          <w:trHeight w:val="1122" w:hRule="atLeast"/>
        </w:trPr>
        <w:tc>
          <w:tcPr>
            <w:tcW w:w="5520" w:type="dxa"/>
            <w:gridSpan w:val="2"/>
            <w:tcBorders>
              <w:left w:val="single" w:sz="4" w:space="0" w:color="D1D3D4"/>
              <w:bottom w:val="single" w:sz="4" w:space="0" w:color="D1D3D4"/>
              <w:right w:val="single" w:sz="4" w:space="0" w:color="D1D3D4"/>
            </w:tcBorders>
          </w:tcPr>
          <w:p>
            <w:pPr>
              <w:pStyle w:val="TableParagraph"/>
              <w:spacing w:lineRule="auto" w:line="264" w:before="43" w:after="0"/>
              <w:ind w:left="89" w:right="881" w:hanging="0"/>
              <w:rPr>
                <w:w w:val="105"/>
                <w:sz w:val="16"/>
              </w:rPr>
            </w:pPr>
            <w:r>
              <w:rPr>
                <w:w w:val="105"/>
                <w:sz w:val="16"/>
              </w:rPr>
              <w:t>Clean areas used for high intensity sports with detergent and disinfectant after each use.</w:t>
            </w:r>
          </w:p>
        </w:tc>
        <w:tc>
          <w:tcPr>
            <w:tcW w:w="5538" w:type="dxa"/>
            <w:tcBorders>
              <w:left w:val="single" w:sz="4" w:space="0" w:color="D1D3D4"/>
              <w:bottom w:val="single" w:sz="4" w:space="0" w:color="D1D3D4"/>
              <w:right w:val="single" w:sz="4" w:space="0" w:color="D1D3D4"/>
            </w:tcBorders>
          </w:tcPr>
          <w:p>
            <w:pPr>
              <w:pStyle w:val="TableParagraph"/>
              <w:spacing w:lineRule="auto" w:line="264" w:before="43" w:after="0"/>
              <w:rPr>
                <w:w w:val="105"/>
                <w:sz w:val="16"/>
              </w:rPr>
            </w:pPr>
            <w:r>
              <w:rPr>
                <w:w w:val="105"/>
                <w:sz w:val="16"/>
              </w:rPr>
              <w:t>We communicate with our venues as to the availability of cleaning products they would prefer used at each facility. If necessary we provide our Instructors/ contractors with appropriate supplies.</w:t>
            </w:r>
          </w:p>
        </w:tc>
      </w:tr>
      <w:tr>
        <w:trPr>
          <w:trHeight w:val="757" w:hRule="atLeast"/>
        </w:trPr>
        <w:tc>
          <w:tcPr>
            <w:tcW w:w="5520" w:type="dxa"/>
            <w:gridSpan w:val="2"/>
            <w:tcBorders>
              <w:top w:val="single" w:sz="4" w:space="0" w:color="D1D3D4"/>
              <w:left w:val="single" w:sz="4" w:space="0" w:color="D1D3D4"/>
              <w:bottom w:val="single" w:sz="4" w:space="0" w:color="D1D3D4"/>
              <w:right w:val="single" w:sz="4" w:space="0" w:color="D1D3D4"/>
            </w:tcBorders>
          </w:tcPr>
          <w:p>
            <w:pPr>
              <w:pStyle w:val="TableParagraph"/>
              <w:spacing w:lineRule="auto" w:line="264" w:before="43" w:after="0"/>
              <w:rPr>
                <w:w w:val="105"/>
                <w:sz w:val="16"/>
              </w:rPr>
            </w:pPr>
            <w:r>
              <w:rPr>
                <w:w w:val="105"/>
                <w:sz w:val="16"/>
              </w:rPr>
              <w:t>Reduce sharing of equipment where practical and ensure these are cleaned with detergent and disinfectant between use.</w:t>
            </w:r>
          </w:p>
        </w:tc>
        <w:tc>
          <w:tcPr>
            <w:tcW w:w="5538" w:type="dxa"/>
            <w:tcBorders>
              <w:top w:val="single" w:sz="4" w:space="0" w:color="D1D3D4"/>
              <w:left w:val="single" w:sz="4" w:space="0" w:color="D1D3D4"/>
              <w:bottom w:val="single" w:sz="4" w:space="0" w:color="D1D3D4"/>
              <w:right w:val="single" w:sz="4" w:space="0" w:color="D1D3D4"/>
            </w:tcBorders>
          </w:tcPr>
          <w:p>
            <w:pPr>
              <w:pStyle w:val="TableParagraph"/>
              <w:spacing w:before="43" w:after="0"/>
              <w:rPr>
                <w:w w:val="105"/>
                <w:sz w:val="16"/>
              </w:rPr>
            </w:pPr>
            <w:r>
              <w:rPr>
                <w:w w:val="105"/>
                <w:sz w:val="16"/>
              </w:rPr>
              <w:t>We do not share equipment in our classes at all.</w:t>
            </w:r>
          </w:p>
        </w:tc>
      </w:tr>
      <w:tr>
        <w:trPr>
          <w:trHeight w:val="1122" w:hRule="atLeast"/>
        </w:trPr>
        <w:tc>
          <w:tcPr>
            <w:tcW w:w="5520" w:type="dxa"/>
            <w:gridSpan w:val="2"/>
            <w:tcBorders>
              <w:top w:val="single" w:sz="4" w:space="0" w:color="D1D3D4"/>
              <w:left w:val="single" w:sz="4" w:space="0" w:color="D1D3D4"/>
              <w:bottom w:val="single" w:sz="4" w:space="0" w:color="D1D3D4"/>
              <w:right w:val="single" w:sz="4" w:space="0" w:color="D1D3D4"/>
            </w:tcBorders>
          </w:tcPr>
          <w:p>
            <w:pPr>
              <w:pStyle w:val="TableParagraph"/>
              <w:spacing w:lineRule="auto" w:line="264" w:before="43" w:after="0"/>
              <w:ind w:left="89" w:right="69" w:hanging="0"/>
              <w:rPr>
                <w:w w:val="105"/>
                <w:sz w:val="16"/>
              </w:rPr>
            </w:pPr>
            <w:r>
              <w:rPr>
                <w:w w:val="105"/>
                <w:sz w:val="16"/>
              </w:rPr>
              <w:t>Ensure there is accessible detergent/disinfectant and gloves for visitors to use, should they wish.</w:t>
            </w:r>
          </w:p>
        </w:tc>
        <w:tc>
          <w:tcPr>
            <w:tcW w:w="5538"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43" w:after="0"/>
              <w:ind w:left="89" w:right="69" w:hanging="0"/>
              <w:rPr>
                <w:w w:val="105"/>
                <w:sz w:val="16"/>
              </w:rPr>
            </w:pPr>
            <w:r>
              <w:rPr>
                <w:w w:val="105"/>
                <w:sz w:val="16"/>
              </w:rPr>
              <w:t>We communicate with our venue hirers to ensure they have the relevant supplies or we will provide our own.</w:t>
            </w:r>
          </w:p>
        </w:tc>
      </w:tr>
      <w:tr>
        <w:trPr>
          <w:trHeight w:val="1343" w:hRule="atLeast"/>
        </w:trPr>
        <w:tc>
          <w:tcPr>
            <w:tcW w:w="5520" w:type="dxa"/>
            <w:gridSpan w:val="2"/>
            <w:tcBorders>
              <w:top w:val="single" w:sz="4" w:space="0" w:color="D1D3D4"/>
              <w:left w:val="single" w:sz="4" w:space="0" w:color="D1D3D4"/>
              <w:bottom w:val="single" w:sz="4" w:space="0" w:color="D1D3D4"/>
              <w:right w:val="single" w:sz="4" w:space="0" w:color="D1D3D4"/>
            </w:tcBorders>
          </w:tcPr>
          <w:p>
            <w:pPr>
              <w:pStyle w:val="TableParagraph"/>
              <w:spacing w:lineRule="auto" w:line="264" w:before="43" w:after="0"/>
              <w:rPr>
                <w:w w:val="105"/>
                <w:sz w:val="16"/>
              </w:rPr>
            </w:pPr>
            <w:r>
              <w:rPr>
                <w:w w:val="105"/>
                <w:sz w:val="16"/>
              </w:rPr>
              <w:t>Disinfectant solutions need to be maintained at an appropriate strength and used in accordance with the manufacturers’ instructions.</w:t>
            </w:r>
          </w:p>
        </w:tc>
        <w:tc>
          <w:tcPr>
            <w:tcW w:w="5538"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43" w:after="0"/>
              <w:rPr>
                <w:w w:val="105"/>
                <w:sz w:val="16"/>
              </w:rPr>
            </w:pPr>
            <w:r>
              <w:rPr>
                <w:w w:val="105"/>
                <w:sz w:val="16"/>
              </w:rPr>
              <w:t>We will communicate with our venue hirers if there is a problem with the cleaning solutions provided. If there is a problem we will provide our own that have been check that they are the appropriate strength as per the manufacturers’ instructions.</w:t>
            </w:r>
          </w:p>
        </w:tc>
      </w:tr>
      <w:tr>
        <w:trPr>
          <w:trHeight w:val="1127" w:hRule="atLeast"/>
        </w:trPr>
        <w:tc>
          <w:tcPr>
            <w:tcW w:w="5520" w:type="dxa"/>
            <w:gridSpan w:val="2"/>
            <w:tcBorders>
              <w:top w:val="single" w:sz="4" w:space="0" w:color="D1D3D4"/>
              <w:left w:val="single" w:sz="4" w:space="0" w:color="D1D3D4"/>
              <w:bottom w:val="single" w:sz="4" w:space="0" w:color="D1D3D4"/>
              <w:right w:val="single" w:sz="4" w:space="0" w:color="D1D3D4"/>
            </w:tcBorders>
          </w:tcPr>
          <w:p>
            <w:pPr>
              <w:pStyle w:val="TableParagraph"/>
              <w:spacing w:lineRule="auto" w:line="264" w:before="48" w:after="0"/>
              <w:ind w:left="89" w:right="413" w:hanging="0"/>
              <w:rPr>
                <w:w w:val="105"/>
                <w:sz w:val="16"/>
              </w:rPr>
            </w:pPr>
            <w:r>
              <w:rPr>
                <w:w w:val="105"/>
                <w:sz w:val="16"/>
              </w:rPr>
              <w:t>Staff are to wear gloves when cleaning and wash hands thoroughly before and after with soap and water.</w:t>
            </w:r>
          </w:p>
        </w:tc>
        <w:tc>
          <w:tcPr>
            <w:tcW w:w="5538"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48" w:after="0"/>
              <w:rPr>
                <w:w w:val="105"/>
                <w:sz w:val="16"/>
              </w:rPr>
            </w:pPr>
            <w:r>
              <w:rPr>
                <w:w w:val="105"/>
                <w:sz w:val="16"/>
              </w:rPr>
              <w:t>Instructors/contractors are instructed in this practice and gloves are provided, where necessary.</w:t>
            </w:r>
          </w:p>
        </w:tc>
      </w:tr>
      <w:tr>
        <w:trPr>
          <w:trHeight w:val="1122" w:hRule="atLeast"/>
        </w:trPr>
        <w:tc>
          <w:tcPr>
            <w:tcW w:w="5520" w:type="dxa"/>
            <w:gridSpan w:val="2"/>
            <w:tcBorders>
              <w:top w:val="single" w:sz="4" w:space="0" w:color="D1D3D4"/>
              <w:left w:val="single" w:sz="4" w:space="0" w:color="D1D3D4"/>
              <w:bottom w:val="single" w:sz="4" w:space="0" w:color="D1D3D4"/>
              <w:right w:val="single" w:sz="4" w:space="0" w:color="D1D3D4"/>
            </w:tcBorders>
          </w:tcPr>
          <w:p>
            <w:pPr>
              <w:pStyle w:val="TableParagraph"/>
              <w:spacing w:before="38" w:after="0"/>
              <w:rPr>
                <w:color w:val="292829"/>
                <w:w w:val="105"/>
                <w:sz w:val="16"/>
              </w:rPr>
            </w:pPr>
            <w:r>
              <w:rPr>
                <w:color w:val="292829"/>
                <w:w w:val="105"/>
                <w:sz w:val="16"/>
              </w:rPr>
              <w:t>Encourage contactless payment options.</w:t>
            </w:r>
          </w:p>
        </w:tc>
        <w:tc>
          <w:tcPr>
            <w:tcW w:w="5538"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43" w:after="0"/>
              <w:ind w:left="89" w:right="69" w:hanging="0"/>
              <w:rPr>
                <w:w w:val="105"/>
                <w:sz w:val="16"/>
              </w:rPr>
            </w:pPr>
            <w:r>
              <w:rPr>
                <w:w w:val="105"/>
                <w:sz w:val="16"/>
              </w:rPr>
              <w:t>All of our classes and accounts are paid for online, electronically or over the phone. No payments are taken on site.</w:t>
            </w:r>
          </w:p>
        </w:tc>
      </w:tr>
    </w:tbl>
    <w:p>
      <w:pPr>
        <w:pStyle w:val="TextBody"/>
        <w:rPr>
          <w:b/>
          <w:b/>
        </w:rPr>
      </w:pPr>
      <w:r>
        <w:rPr>
          <w:b/>
        </w:rPr>
      </w:r>
    </w:p>
    <w:p>
      <w:pPr>
        <w:pStyle w:val="TextBody"/>
        <w:spacing w:before="7" w:after="0"/>
        <w:rPr>
          <w:b/>
          <w:b/>
          <w:sz w:val="10"/>
        </w:rPr>
      </w:pPr>
      <w:r>
        <w:rPr>
          <w:b/>
          <w:sz w:val="10"/>
        </w:rPr>
      </w:r>
    </w:p>
    <w:tbl>
      <w:tblPr>
        <w:tblW w:w="11021" w:type="dxa"/>
        <w:jc w:val="left"/>
        <w:tblInd w:w="140" w:type="dxa"/>
        <w:tblCellMar>
          <w:top w:w="0" w:type="dxa"/>
          <w:left w:w="5" w:type="dxa"/>
          <w:bottom w:w="0" w:type="dxa"/>
          <w:right w:w="5" w:type="dxa"/>
        </w:tblCellMar>
      </w:tblPr>
      <w:tblGrid>
        <w:gridCol w:w="5499"/>
        <w:gridCol w:w="5521"/>
      </w:tblGrid>
      <w:tr>
        <w:trPr>
          <w:trHeight w:val="388" w:hRule="atLeast"/>
        </w:trPr>
        <w:tc>
          <w:tcPr>
            <w:tcW w:w="5499" w:type="dxa"/>
            <w:tcBorders>
              <w:top w:val="single" w:sz="4" w:space="0" w:color="D1D3D4"/>
              <w:left w:val="single" w:sz="4" w:space="0" w:color="D1D3D4"/>
              <w:bottom w:val="single" w:sz="4" w:space="0" w:color="DCDCDC"/>
              <w:right w:val="single" w:sz="4" w:space="0" w:color="D1D3D4"/>
            </w:tcBorders>
            <w:shd w:fill="0A7CB9" w:val="clear"/>
          </w:tcPr>
          <w:p>
            <w:pPr>
              <w:pStyle w:val="TableParagraph"/>
              <w:spacing w:before="115" w:after="0"/>
              <w:rPr>
                <w:b/>
                <w:b/>
                <w:color w:val="FFFFFF"/>
                <w:sz w:val="15"/>
              </w:rPr>
            </w:pPr>
            <w:r>
              <w:rPr>
                <w:b/>
                <w:color w:val="FFFFFF"/>
                <w:sz w:val="15"/>
              </w:rPr>
              <w:t>REQUIREMENTS</w:t>
            </w:r>
          </w:p>
        </w:tc>
        <w:tc>
          <w:tcPr>
            <w:tcW w:w="5521" w:type="dxa"/>
            <w:tcBorders>
              <w:top w:val="single" w:sz="4" w:space="0" w:color="D1D3D4"/>
              <w:left w:val="single" w:sz="4" w:space="0" w:color="D1D3D4"/>
              <w:bottom w:val="single" w:sz="4" w:space="0" w:color="DCDCDC"/>
              <w:right w:val="single" w:sz="4" w:space="0" w:color="D1D3D4"/>
            </w:tcBorders>
            <w:shd w:fill="0A7CB9" w:val="clear"/>
          </w:tcPr>
          <w:p>
            <w:pPr>
              <w:pStyle w:val="TableParagraph"/>
              <w:spacing w:before="115" w:after="0"/>
              <w:ind w:left="88" w:right="0" w:hanging="0"/>
              <w:rPr>
                <w:b/>
                <w:b/>
                <w:color w:val="FFFFFF"/>
                <w:sz w:val="15"/>
              </w:rPr>
            </w:pPr>
            <w:r>
              <w:rPr>
                <w:b/>
                <w:color w:val="FFFFFF"/>
                <w:sz w:val="15"/>
              </w:rPr>
              <w:t>ACTIONS</w:t>
            </w:r>
          </w:p>
        </w:tc>
      </w:tr>
    </w:tbl>
    <w:p>
      <w:pPr>
        <w:pStyle w:val="TextBody"/>
        <w:spacing w:before="10" w:after="0"/>
        <w:rPr>
          <w:b/>
          <w:b/>
          <w:sz w:val="7"/>
        </w:rPr>
      </w:pPr>
      <w:r>
        <w:rPr>
          <w:b/>
          <w:sz w:val="7"/>
        </w:rPr>
      </w:r>
    </w:p>
    <w:tbl>
      <w:tblPr>
        <w:tblW w:w="11011" w:type="dxa"/>
        <w:jc w:val="left"/>
        <w:tblInd w:w="121" w:type="dxa"/>
        <w:tblCellMar>
          <w:top w:w="0" w:type="dxa"/>
          <w:left w:w="5" w:type="dxa"/>
          <w:bottom w:w="0" w:type="dxa"/>
          <w:right w:w="5" w:type="dxa"/>
        </w:tblCellMar>
      </w:tblPr>
      <w:tblGrid>
        <w:gridCol w:w="5518"/>
        <w:gridCol w:w="5492"/>
      </w:tblGrid>
      <w:tr>
        <w:trPr>
          <w:trHeight w:val="383" w:hRule="atLeast"/>
        </w:trPr>
        <w:tc>
          <w:tcPr>
            <w:tcW w:w="11010" w:type="dxa"/>
            <w:gridSpan w:val="2"/>
            <w:tcBorders>
              <w:top w:val="single" w:sz="4" w:space="0" w:color="D1D3D4"/>
              <w:left w:val="single" w:sz="4" w:space="0" w:color="D1D3D4"/>
              <w:bottom w:val="single" w:sz="4" w:space="0" w:color="D1D3D4"/>
              <w:right w:val="single" w:sz="4" w:space="0" w:color="D1D3D4"/>
            </w:tcBorders>
            <w:shd w:fill="CCEFFC" w:val="clear"/>
          </w:tcPr>
          <w:p>
            <w:pPr>
              <w:pStyle w:val="TableParagraph"/>
              <w:spacing w:before="115" w:after="0"/>
              <w:rPr>
                <w:b/>
                <w:b/>
                <w:color w:val="292829"/>
                <w:sz w:val="15"/>
              </w:rPr>
            </w:pPr>
            <w:r>
              <w:rPr>
                <w:b/>
                <w:color w:val="292829"/>
                <w:sz w:val="15"/>
              </w:rPr>
              <w:t>Record keeping</w:t>
            </w:r>
          </w:p>
        </w:tc>
      </w:tr>
      <w:tr>
        <w:trPr>
          <w:trHeight w:val="1487" w:hRule="atLeast"/>
        </w:trPr>
        <w:tc>
          <w:tcPr>
            <w:tcW w:w="5518"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1" w:after="0"/>
              <w:ind w:left="89" w:right="69" w:hanging="0"/>
              <w:rPr>
                <w:color w:val="292829"/>
                <w:w w:val="105"/>
                <w:sz w:val="16"/>
              </w:rPr>
            </w:pPr>
            <w:r>
              <w:rPr>
                <w:color w:val="292829"/>
                <w:w w:val="105"/>
                <w:sz w:val="16"/>
              </w:rPr>
              <w:t>Keep a record of name and a mobile number or email address for all staff, volunteers, participants, spectators and contractors attending all classes, workshops, training sessions, competitions and events for a period of at least 28 days. Ensure records are used only for the purposes of tracing COVID-19 infections and are stored confidentially</w:t>
            </w:r>
          </w:p>
          <w:p>
            <w:pPr>
              <w:pStyle w:val="TableParagraph"/>
              <w:spacing w:lineRule="exact" w:line="178" w:before="2" w:after="0"/>
              <w:rPr>
                <w:color w:val="292829"/>
                <w:w w:val="105"/>
                <w:sz w:val="16"/>
              </w:rPr>
            </w:pPr>
            <w:r>
              <w:rPr>
                <w:color w:val="292829"/>
                <w:w w:val="105"/>
                <w:sz w:val="16"/>
              </w:rPr>
              <w:t>and securely.</w:t>
            </w:r>
          </w:p>
        </w:tc>
        <w:tc>
          <w:tcPr>
            <w:tcW w:w="5492"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1" w:after="0"/>
              <w:rPr>
                <w:color w:val="292829"/>
                <w:w w:val="105"/>
                <w:sz w:val="16"/>
              </w:rPr>
            </w:pPr>
            <w:r>
              <w:rPr>
                <w:color w:val="292829"/>
                <w:w w:val="105"/>
                <w:sz w:val="16"/>
              </w:rPr>
              <w:t>We maintain and electronic and paper attendance record for all classes and venues.</w:t>
            </w:r>
          </w:p>
        </w:tc>
      </w:tr>
      <w:tr>
        <w:trPr>
          <w:trHeight w:val="1122" w:hRule="atLeast"/>
        </w:trPr>
        <w:tc>
          <w:tcPr>
            <w:tcW w:w="5518" w:type="dxa"/>
            <w:tcBorders>
              <w:top w:val="single" w:sz="4" w:space="0" w:color="D1D3D4"/>
              <w:left w:val="single" w:sz="4" w:space="0" w:color="D1D3D4"/>
              <w:bottom w:val="single" w:sz="4" w:space="0" w:color="D1D3D4"/>
              <w:right w:val="single" w:sz="4" w:space="0" w:color="D1D3D4"/>
            </w:tcBorders>
          </w:tcPr>
          <w:p>
            <w:pPr>
              <w:pStyle w:val="TableParagraph"/>
              <w:spacing w:lineRule="auto" w:line="264" w:before="51" w:after="0"/>
              <w:ind w:left="89" w:right="69" w:hanging="0"/>
              <w:rPr>
                <w:color w:val="292829"/>
                <w:sz w:val="16"/>
              </w:rPr>
            </w:pPr>
            <w:r>
              <w:rPr>
                <w:color w:val="292829"/>
                <w:sz w:val="16"/>
              </w:rPr>
              <w:t>Make your staff and volunteers aware of the COVIDSafe app and its benefits to support contact tracing if required.</w:t>
            </w:r>
          </w:p>
        </w:tc>
        <w:tc>
          <w:tcPr>
            <w:tcW w:w="5492" w:type="dxa"/>
            <w:tcBorders>
              <w:top w:val="single" w:sz="4" w:space="0" w:color="D1D3D4"/>
              <w:left w:val="single" w:sz="4" w:space="0" w:color="D1D3D4"/>
              <w:bottom w:val="single" w:sz="4" w:space="0" w:color="D1D3D4"/>
              <w:right w:val="single" w:sz="4" w:space="0" w:color="D1D3D4"/>
            </w:tcBorders>
          </w:tcPr>
          <w:p>
            <w:pPr>
              <w:pStyle w:val="TableParagraph"/>
              <w:spacing w:lineRule="auto" w:line="271" w:before="51" w:after="0"/>
              <w:ind w:left="89" w:right="278" w:hanging="0"/>
              <w:jc w:val="both"/>
              <w:rPr>
                <w:color w:val="292829"/>
                <w:w w:val="105"/>
                <w:sz w:val="16"/>
              </w:rPr>
            </w:pPr>
            <w:r>
              <w:rPr>
                <w:color w:val="292829"/>
                <w:w w:val="105"/>
                <w:sz w:val="16"/>
              </w:rPr>
              <w:t>All Instructors/ contractors have been encouraged to add this app to their phones. We will be asking students, parents/carers and visitors upon entry if they have this app on their device.</w:t>
            </w:r>
          </w:p>
        </w:tc>
      </w:tr>
      <w:tr>
        <w:trPr>
          <w:trHeight w:val="1674" w:hRule="atLeast"/>
        </w:trPr>
        <w:tc>
          <w:tcPr>
            <w:tcW w:w="5518" w:type="dxa"/>
            <w:tcBorders>
              <w:top w:val="single" w:sz="4" w:space="0" w:color="D1D3D4"/>
              <w:left w:val="single" w:sz="4" w:space="0" w:color="D1D3D4"/>
              <w:bottom w:val="single" w:sz="4" w:space="0" w:color="D1D3D4"/>
            </w:tcBorders>
          </w:tcPr>
          <w:p>
            <w:pPr>
              <w:pStyle w:val="TableParagraph"/>
              <w:spacing w:lineRule="auto" w:line="264" w:before="56" w:after="0"/>
              <w:ind w:left="89" w:right="66" w:hanging="0"/>
              <w:rPr>
                <w:sz w:val="16"/>
              </w:rPr>
            </w:pPr>
            <w:r>
              <w:rPr>
                <w:color w:val="292829"/>
                <w:w w:val="105"/>
                <w:sz w:val="16"/>
              </w:rPr>
              <w:t>Cooperate with NSW Health if contacted in relation to a positive case of COVID-19 at your workplace, and notify SafeWork NSW on 13 10 50.</w:t>
            </w:r>
          </w:p>
        </w:tc>
        <w:tc>
          <w:tcPr>
            <w:tcW w:w="5492" w:type="dxa"/>
            <w:tcBorders>
              <w:top w:val="single" w:sz="4" w:space="0" w:color="D1D3D4"/>
            </w:tcBorders>
          </w:tcPr>
          <w:p>
            <w:pPr>
              <w:pStyle w:val="TableParagraph"/>
              <w:spacing w:lineRule="auto" w:line="264" w:before="56" w:after="0"/>
              <w:ind w:left="89" w:right="430" w:hanging="0"/>
              <w:rPr>
                <w:color w:val="292829"/>
                <w:w w:val="105"/>
                <w:sz w:val="16"/>
              </w:rPr>
            </w:pPr>
            <w:r>
              <w:rPr>
                <w:color w:val="292829"/>
                <w:w w:val="105"/>
                <w:sz w:val="16"/>
              </w:rPr>
              <w:t>We aim to work with NSW Health on all matters not just the current Covid-19 situation.</w:t>
            </w:r>
          </w:p>
          <w:p>
            <w:pPr>
              <w:pStyle w:val="TableParagraph"/>
              <w:spacing w:lineRule="auto" w:line="264" w:before="44" w:after="0"/>
              <w:rPr>
                <w:color w:val="292829"/>
                <w:w w:val="105"/>
                <w:sz w:val="16"/>
              </w:rPr>
            </w:pPr>
            <w:r>
              <w:rPr>
                <w:color w:val="292829"/>
                <w:w w:val="105"/>
                <w:sz w:val="16"/>
              </w:rPr>
              <w:t>We will follow any direction given in relation to a positive case of Covid- 19 detected amongst any of our Instructors/ contractors, students, parents/ carers or visitors.</w:t>
            </w:r>
          </w:p>
          <w:p>
            <w:pPr>
              <w:pStyle w:val="TableParagraph"/>
              <w:spacing w:before="49" w:after="0"/>
              <w:rPr>
                <w:color w:val="292829"/>
                <w:w w:val="105"/>
                <w:sz w:val="16"/>
              </w:rPr>
            </w:pPr>
            <w:r>
              <w:rPr>
                <w:color w:val="292829"/>
                <w:w w:val="105"/>
                <w:sz w:val="16"/>
              </w:rPr>
              <w:t>SafeWork NSW will be notified and assistance requested.</w:t>
            </w:r>
          </w:p>
        </w:tc>
      </w:tr>
    </w:tbl>
    <w:p>
      <w:pPr>
        <w:pStyle w:val="Normal"/>
        <w:rPr>
          <w:sz w:val="16"/>
        </w:rPr>
      </w:pPr>
      <w:r>
        <w:rPr/>
      </w:r>
    </w:p>
    <w:sectPr>
      <w:footerReference w:type="default" r:id="rId5"/>
      <w:type w:val="nextPage"/>
      <w:pgSz w:w="11906" w:h="16838"/>
      <w:pgMar w:left="340" w:right="280" w:header="0" w:top="460" w:footer="172" w:bottom="36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Miriam Mono CLM">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rPr/>
    </w:pPr>
    <w:r>
      <w:rPr/>
      <mc:AlternateContent>
        <mc:Choice Requires="wps">
          <w:drawing>
            <wp:anchor behindDoc="1" distT="0" distB="0" distL="0" distR="0" simplePos="0" locked="0" layoutInCell="1" allowOverlap="1" relativeHeight="2">
              <wp:simplePos x="0" y="0"/>
              <wp:positionH relativeFrom="page">
                <wp:posOffset>4079240</wp:posOffset>
              </wp:positionH>
              <wp:positionV relativeFrom="page">
                <wp:posOffset>10443845</wp:posOffset>
              </wp:positionV>
              <wp:extent cx="3198495" cy="183515"/>
              <wp:effectExtent l="0" t="0" r="0" b="0"/>
              <wp:wrapNone/>
              <wp:docPr id="2" name="Frame1"/>
              <a:graphic xmlns:a="http://schemas.openxmlformats.org/drawingml/2006/main">
                <a:graphicData uri="http://schemas.microsoft.com/office/word/2010/wordprocessingShape">
                  <wps:wsp>
                    <wps:cNvSpPr/>
                    <wps:spPr>
                      <a:xfrm>
                        <a:off x="0" y="0"/>
                        <a:ext cx="3197880" cy="182880"/>
                      </a:xfrm>
                      <a:prstGeom prst="rect">
                        <a:avLst/>
                      </a:prstGeom>
                      <a:noFill/>
                      <a:ln w="720">
                        <a:solidFill>
                          <a:srgbClr val="000000"/>
                        </a:solidFill>
                        <a:round/>
                      </a:ln>
                    </wps:spPr>
                    <wps:style>
                      <a:lnRef idx="0"/>
                      <a:fillRef idx="0"/>
                      <a:effectRef idx="0"/>
                      <a:fontRef idx="minor"/>
                    </wps:style>
                    <wps:txbx>
                      <w:txbxContent>
                        <w:p>
                          <w:pPr>
                            <w:pStyle w:val="FrameContents"/>
                            <w:spacing w:before="12" w:after="0"/>
                            <w:ind w:left="20" w:right="0" w:hanging="0"/>
                            <w:jc w:val="left"/>
                            <w:rPr/>
                          </w:pPr>
                          <w:r>
                            <w:rPr>
                              <w:color w:val="626366"/>
                              <w:sz w:val="14"/>
                            </w:rPr>
                            <w:t xml:space="preserve">DANCESPORT CONFIDENCE – Return to Dance - COVID-19 Safety Plan </w:t>
                          </w:r>
                          <w:r>
                            <w:rPr>
                              <w:sz w:val="22"/>
                            </w:rPr>
                            <w:t>1</w:t>
                          </w:r>
                        </w:p>
                      </w:txbxContent>
                    </wps:txbx>
                    <wps:bodyPr lIns="0" rIns="0" tIns="0" bIns="0">
                      <a:noAutofit/>
                    </wps:bodyPr>
                  </wps:wsp>
                </a:graphicData>
              </a:graphic>
            </wp:anchor>
          </w:drawing>
        </mc:Choice>
        <mc:Fallback>
          <w:pict>
            <v:rect id="shape_0" ID="Frame1" stroked="t" style="position:absolute;margin-left:321.2pt;margin-top:822.35pt;width:251.75pt;height:14.35pt;mso-position-horizontal-relative:page;mso-position-vertical-relative:page">
              <w10:wrap type="square"/>
              <v:fill o:detectmouseclick="t" on="false"/>
              <v:stroke color="black" weight="720" joinstyle="round" endcap="flat"/>
              <v:textbox>
                <w:txbxContent>
                  <w:p>
                    <w:pPr>
                      <w:pStyle w:val="FrameContents"/>
                      <w:spacing w:before="12" w:after="0"/>
                      <w:ind w:left="20" w:right="0" w:hanging="0"/>
                      <w:jc w:val="left"/>
                      <w:rPr/>
                    </w:pPr>
                    <w:r>
                      <w:rPr>
                        <w:color w:val="626366"/>
                        <w:sz w:val="14"/>
                      </w:rPr>
                      <w:t xml:space="preserve">DANCESPORT CONFIDENCE – Return to Dance - COVID-19 Safety Plan </w:t>
                    </w:r>
                    <w:r>
                      <w:rPr>
                        <w:sz w:val="22"/>
                      </w:rPr>
                      <w:t>1</w:t>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
      <w:spacing w:lineRule="auto" w:line="4"/>
      <w:rPr/>
    </w:pPr>
    <w:r>
      <w:rPr/>
      <mc:AlternateContent>
        <mc:Choice Requires="wps">
          <w:drawing>
            <wp:anchor behindDoc="1" distT="0" distB="0" distL="0" distR="0" simplePos="0" locked="0" layoutInCell="1" allowOverlap="1" relativeHeight="7">
              <wp:simplePos x="0" y="0"/>
              <wp:positionH relativeFrom="page">
                <wp:posOffset>4079240</wp:posOffset>
              </wp:positionH>
              <wp:positionV relativeFrom="page">
                <wp:posOffset>10443845</wp:posOffset>
              </wp:positionV>
              <wp:extent cx="3198495" cy="183515"/>
              <wp:effectExtent l="0" t="0" r="0" b="0"/>
              <wp:wrapNone/>
              <wp:docPr id="5" name="Frame2"/>
              <a:graphic xmlns:a="http://schemas.openxmlformats.org/drawingml/2006/main">
                <a:graphicData uri="http://schemas.microsoft.com/office/word/2010/wordprocessingShape">
                  <wps:wsp>
                    <wps:cNvSpPr/>
                    <wps:spPr>
                      <a:xfrm>
                        <a:off x="0" y="0"/>
                        <a:ext cx="3197880" cy="182880"/>
                      </a:xfrm>
                      <a:prstGeom prst="rect">
                        <a:avLst/>
                      </a:prstGeom>
                      <a:noFill/>
                      <a:ln w="720">
                        <a:solidFill>
                          <a:srgbClr val="000000"/>
                        </a:solidFill>
                        <a:round/>
                      </a:ln>
                    </wps:spPr>
                    <wps:style>
                      <a:lnRef idx="0"/>
                      <a:fillRef idx="0"/>
                      <a:effectRef idx="0"/>
                      <a:fontRef idx="minor"/>
                    </wps:style>
                    <wps:txbx>
                      <w:txbxContent>
                        <w:p>
                          <w:pPr>
                            <w:pStyle w:val="FrameContents"/>
                            <w:spacing w:before="12" w:after="0"/>
                            <w:ind w:left="20" w:right="0" w:hanging="0"/>
                            <w:jc w:val="left"/>
                            <w:rPr/>
                          </w:pPr>
                          <w:r>
                            <w:rPr>
                              <w:color w:val="626366"/>
                              <w:sz w:val="14"/>
                            </w:rPr>
                            <w:t xml:space="preserve">DANCESPORT CONFIDENCE – Return to Dance - COVID-19 Safety Plan </w:t>
                          </w:r>
                          <w:r>
                            <w:rPr>
                              <w:sz w:val="22"/>
                            </w:rPr>
                            <w:t>1</w:t>
                          </w:r>
                        </w:p>
                      </w:txbxContent>
                    </wps:txbx>
                    <wps:bodyPr lIns="0" rIns="0" tIns="0" bIns="0">
                      <a:noAutofit/>
                    </wps:bodyPr>
                  </wps:wsp>
                </a:graphicData>
              </a:graphic>
            </wp:anchor>
          </w:drawing>
        </mc:Choice>
        <mc:Fallback>
          <w:pict>
            <v:rect id="shape_0" ID="Frame2" stroked="t" style="position:absolute;margin-left:321.2pt;margin-top:822.35pt;width:251.75pt;height:14.35pt;mso-position-horizontal-relative:page;mso-position-vertical-relative:page">
              <w10:wrap type="square"/>
              <v:fill o:detectmouseclick="t" on="false"/>
              <v:stroke color="black" weight="720" joinstyle="round" endcap="flat"/>
              <v:textbox>
                <w:txbxContent>
                  <w:p>
                    <w:pPr>
                      <w:pStyle w:val="FrameContents"/>
                      <w:spacing w:before="12" w:after="0"/>
                      <w:ind w:left="20" w:right="0" w:hanging="0"/>
                      <w:jc w:val="left"/>
                      <w:rPr/>
                    </w:pPr>
                    <w:r>
                      <w:rPr>
                        <w:color w:val="626366"/>
                        <w:sz w:val="14"/>
                      </w:rPr>
                      <w:t xml:space="preserve">DANCESPORT CONFIDENCE – Return to Dance - COVID-19 Safety Plan </w:t>
                    </w:r>
                    <w:r>
                      <w:rPr>
                        <w:sz w:val="22"/>
                      </w:rPr>
                      <w:t>1</w:t>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809" w:hanging="359"/>
      </w:pPr>
      <w:rPr>
        <w:rFonts w:ascii="Symbol" w:hAnsi="Symbol" w:cs="Symbol" w:hint="default"/>
        <w:sz w:val="16"/>
        <w:szCs w:val="16"/>
        <w:w w:val="99"/>
        <w:rFonts w:cs="Symbol"/>
        <w:color w:val="292829"/>
        <w:lang w:val="en-US" w:eastAsia="en-US" w:bidi="ar-SA"/>
      </w:rPr>
    </w:lvl>
    <w:lvl w:ilvl="1">
      <w:start w:val="1"/>
      <w:numFmt w:val="bullet"/>
      <w:lvlText w:val=""/>
      <w:lvlJc w:val="left"/>
      <w:pPr>
        <w:ind w:left="1269" w:hanging="359"/>
      </w:pPr>
      <w:rPr>
        <w:rFonts w:ascii="Symbol" w:hAnsi="Symbol" w:cs="Symbol" w:hint="default"/>
        <w:rFonts w:cs="Symbol"/>
        <w:lang w:val="en-US" w:eastAsia="en-US" w:bidi="ar-SA"/>
      </w:rPr>
    </w:lvl>
    <w:lvl w:ilvl="2">
      <w:start w:val="1"/>
      <w:numFmt w:val="bullet"/>
      <w:lvlText w:val=""/>
      <w:lvlJc w:val="left"/>
      <w:pPr>
        <w:ind w:left="1738" w:hanging="359"/>
      </w:pPr>
      <w:rPr>
        <w:rFonts w:ascii="Symbol" w:hAnsi="Symbol" w:cs="Symbol" w:hint="default"/>
        <w:rFonts w:cs="Symbol"/>
        <w:lang w:val="en-US" w:eastAsia="en-US" w:bidi="ar-SA"/>
      </w:rPr>
    </w:lvl>
    <w:lvl w:ilvl="3">
      <w:start w:val="1"/>
      <w:numFmt w:val="bullet"/>
      <w:lvlText w:val=""/>
      <w:lvlJc w:val="left"/>
      <w:pPr>
        <w:ind w:left="2207" w:hanging="359"/>
      </w:pPr>
      <w:rPr>
        <w:rFonts w:ascii="Symbol" w:hAnsi="Symbol" w:cs="Symbol" w:hint="default"/>
        <w:rFonts w:cs="Symbol"/>
        <w:lang w:val="en-US" w:eastAsia="en-US" w:bidi="ar-SA"/>
      </w:rPr>
    </w:lvl>
    <w:lvl w:ilvl="4">
      <w:start w:val="1"/>
      <w:numFmt w:val="bullet"/>
      <w:lvlText w:val=""/>
      <w:lvlJc w:val="left"/>
      <w:pPr>
        <w:ind w:left="2676" w:hanging="359"/>
      </w:pPr>
      <w:rPr>
        <w:rFonts w:ascii="Symbol" w:hAnsi="Symbol" w:cs="Symbol" w:hint="default"/>
        <w:rFonts w:cs="Symbol"/>
        <w:lang w:val="en-US" w:eastAsia="en-US" w:bidi="ar-SA"/>
      </w:rPr>
    </w:lvl>
    <w:lvl w:ilvl="5">
      <w:start w:val="1"/>
      <w:numFmt w:val="bullet"/>
      <w:lvlText w:val=""/>
      <w:lvlJc w:val="left"/>
      <w:pPr>
        <w:ind w:left="3145" w:hanging="359"/>
      </w:pPr>
      <w:rPr>
        <w:rFonts w:ascii="Symbol" w:hAnsi="Symbol" w:cs="Symbol" w:hint="default"/>
        <w:rFonts w:cs="Symbol"/>
        <w:lang w:val="en-US" w:eastAsia="en-US" w:bidi="ar-SA"/>
      </w:rPr>
    </w:lvl>
    <w:lvl w:ilvl="6">
      <w:start w:val="1"/>
      <w:numFmt w:val="bullet"/>
      <w:lvlText w:val=""/>
      <w:lvlJc w:val="left"/>
      <w:pPr>
        <w:ind w:left="3614" w:hanging="359"/>
      </w:pPr>
      <w:rPr>
        <w:rFonts w:ascii="Symbol" w:hAnsi="Symbol" w:cs="Symbol" w:hint="default"/>
        <w:rFonts w:cs="Symbol"/>
        <w:lang w:val="en-US" w:eastAsia="en-US" w:bidi="ar-SA"/>
      </w:rPr>
    </w:lvl>
    <w:lvl w:ilvl="7">
      <w:start w:val="1"/>
      <w:numFmt w:val="bullet"/>
      <w:lvlText w:val=""/>
      <w:lvlJc w:val="left"/>
      <w:pPr>
        <w:ind w:left="4083" w:hanging="359"/>
      </w:pPr>
      <w:rPr>
        <w:rFonts w:ascii="Symbol" w:hAnsi="Symbol" w:cs="Symbol" w:hint="default"/>
        <w:rFonts w:cs="Symbol"/>
        <w:lang w:val="en-US" w:eastAsia="en-US" w:bidi="ar-SA"/>
      </w:rPr>
    </w:lvl>
    <w:lvl w:ilvl="8">
      <w:start w:val="1"/>
      <w:numFmt w:val="bullet"/>
      <w:lvlText w:val=""/>
      <w:lvlJc w:val="left"/>
      <w:pPr>
        <w:ind w:left="4552" w:hanging="359"/>
      </w:pPr>
      <w:rPr>
        <w:rFonts w:ascii="Symbol" w:hAnsi="Symbol" w:cs="Symbol" w:hint="default"/>
        <w:rFonts w:cs="Symbol"/>
        <w:lang w:val="en-US" w:eastAsia="en-US" w:bidi="ar-SA"/>
      </w:rPr>
    </w:lvl>
  </w:abstractNum>
  <w:abstractNum w:abstractNumId="2">
    <w:lvl w:ilvl="0">
      <w:start w:val="1"/>
      <w:numFmt w:val="bullet"/>
      <w:lvlText w:val=""/>
      <w:lvlJc w:val="left"/>
      <w:pPr>
        <w:ind w:left="839" w:hanging="360"/>
      </w:pPr>
      <w:rPr>
        <w:rFonts w:ascii="Symbol" w:hAnsi="Symbol" w:cs="Symbol" w:hint="default"/>
        <w:sz w:val="20"/>
        <w:szCs w:val="20"/>
        <w:w w:val="100"/>
        <w:rFonts w:cs="Symbol"/>
        <w:lang w:val="en-US" w:eastAsia="en-US" w:bidi="ar-SA"/>
      </w:rPr>
    </w:lvl>
    <w:lvl w:ilvl="1">
      <w:start w:val="1"/>
      <w:numFmt w:val="bullet"/>
      <w:lvlText w:val=""/>
      <w:lvlJc w:val="left"/>
      <w:pPr>
        <w:ind w:left="1884" w:hanging="360"/>
      </w:pPr>
      <w:rPr>
        <w:rFonts w:ascii="Symbol" w:hAnsi="Symbol" w:cs="Symbol" w:hint="default"/>
        <w:rFonts w:cs="Symbol"/>
        <w:lang w:val="en-US" w:eastAsia="en-US" w:bidi="ar-SA"/>
      </w:rPr>
    </w:lvl>
    <w:lvl w:ilvl="2">
      <w:start w:val="1"/>
      <w:numFmt w:val="bullet"/>
      <w:lvlText w:val=""/>
      <w:lvlJc w:val="left"/>
      <w:pPr>
        <w:ind w:left="2929" w:hanging="360"/>
      </w:pPr>
      <w:rPr>
        <w:rFonts w:ascii="Symbol" w:hAnsi="Symbol" w:cs="Symbol" w:hint="default"/>
        <w:rFonts w:cs="Symbol"/>
        <w:lang w:val="en-US" w:eastAsia="en-US" w:bidi="ar-SA"/>
      </w:rPr>
    </w:lvl>
    <w:lvl w:ilvl="3">
      <w:start w:val="1"/>
      <w:numFmt w:val="bullet"/>
      <w:lvlText w:val=""/>
      <w:lvlJc w:val="left"/>
      <w:pPr>
        <w:ind w:left="3973" w:hanging="360"/>
      </w:pPr>
      <w:rPr>
        <w:rFonts w:ascii="Symbol" w:hAnsi="Symbol" w:cs="Symbol" w:hint="default"/>
        <w:rFonts w:cs="Symbol"/>
        <w:lang w:val="en-US" w:eastAsia="en-US" w:bidi="ar-SA"/>
      </w:rPr>
    </w:lvl>
    <w:lvl w:ilvl="4">
      <w:start w:val="1"/>
      <w:numFmt w:val="bullet"/>
      <w:lvlText w:val=""/>
      <w:lvlJc w:val="left"/>
      <w:pPr>
        <w:ind w:left="5018" w:hanging="360"/>
      </w:pPr>
      <w:rPr>
        <w:rFonts w:ascii="Symbol" w:hAnsi="Symbol" w:cs="Symbol" w:hint="default"/>
        <w:rFonts w:cs="Symbol"/>
        <w:lang w:val="en-US" w:eastAsia="en-US" w:bidi="ar-SA"/>
      </w:rPr>
    </w:lvl>
    <w:lvl w:ilvl="5">
      <w:start w:val="1"/>
      <w:numFmt w:val="bullet"/>
      <w:lvlText w:val=""/>
      <w:lvlJc w:val="left"/>
      <w:pPr>
        <w:ind w:left="6062" w:hanging="360"/>
      </w:pPr>
      <w:rPr>
        <w:rFonts w:ascii="Symbol" w:hAnsi="Symbol" w:cs="Symbol" w:hint="default"/>
        <w:rFonts w:cs="Symbol"/>
        <w:lang w:val="en-US" w:eastAsia="en-US" w:bidi="ar-SA"/>
      </w:rPr>
    </w:lvl>
    <w:lvl w:ilvl="6">
      <w:start w:val="1"/>
      <w:numFmt w:val="bullet"/>
      <w:lvlText w:val=""/>
      <w:lvlJc w:val="left"/>
      <w:pPr>
        <w:ind w:left="7107" w:hanging="360"/>
      </w:pPr>
      <w:rPr>
        <w:rFonts w:ascii="Symbol" w:hAnsi="Symbol" w:cs="Symbol" w:hint="default"/>
        <w:rFonts w:cs="Symbol"/>
        <w:lang w:val="en-US" w:eastAsia="en-US" w:bidi="ar-SA"/>
      </w:rPr>
    </w:lvl>
    <w:lvl w:ilvl="7">
      <w:start w:val="1"/>
      <w:numFmt w:val="bullet"/>
      <w:lvlText w:val=""/>
      <w:lvlJc w:val="left"/>
      <w:pPr>
        <w:ind w:left="8151" w:hanging="360"/>
      </w:pPr>
      <w:rPr>
        <w:rFonts w:ascii="Symbol" w:hAnsi="Symbol" w:cs="Symbol" w:hint="default"/>
        <w:rFonts w:cs="Symbol"/>
        <w:lang w:val="en-US" w:eastAsia="en-US" w:bidi="ar-SA"/>
      </w:rPr>
    </w:lvl>
    <w:lvl w:ilvl="8">
      <w:start w:val="1"/>
      <w:numFmt w:val="bullet"/>
      <w:lvlText w:val=""/>
      <w:lvlJc w:val="left"/>
      <w:pPr>
        <w:ind w:left="9196" w:hanging="360"/>
      </w:pPr>
      <w:rPr>
        <w:rFonts w:ascii="Symbol" w:hAnsi="Symbol" w:cs="Symbol" w:hint="default"/>
        <w:rFonts w:cs="Symbol"/>
        <w:lang w:val="en-US" w:eastAsia="en-US" w:bidi="ar-SA"/>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suppressAutoHyphens w:val="true"/>
      </w:pPr>
    </w:pPrDefault>
  </w:docDefaults>
  <w:style w:type="paragraph" w:styleId="Normal">
    <w:name w:val="Normal"/>
    <w:qFormat/>
    <w:pPr>
      <w:widowControl w:val="false"/>
      <w:suppressAutoHyphens w:val="true"/>
      <w:overflowPunct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qFormat/>
    <w:pPr>
      <w:spacing w:before="61" w:after="0"/>
      <w:ind w:left="3440" w:right="3356" w:hanging="0"/>
      <w:jc w:val="center"/>
      <w:outlineLvl w:val="1"/>
    </w:pPr>
    <w:rPr>
      <w:rFonts w:ascii="Arial" w:hAnsi="Arial" w:eastAsia="Arial" w:cs="Arial"/>
      <w:b/>
      <w:bCs/>
      <w:sz w:val="31"/>
      <w:szCs w:val="31"/>
      <w:lang w:val="en-US" w:eastAsia="en-US" w:bidi="ar-SA"/>
    </w:rPr>
  </w:style>
  <w:style w:type="paragraph" w:styleId="Heading2">
    <w:name w:val="Heading 2"/>
    <w:basedOn w:val="Normal"/>
    <w:qFormat/>
    <w:pPr>
      <w:ind w:left="237" w:right="0" w:hanging="0"/>
      <w:outlineLvl w:val="2"/>
    </w:pPr>
    <w:rPr>
      <w:rFonts w:ascii="Arial" w:hAnsi="Arial" w:eastAsia="Arial" w:cs="Arial"/>
      <w:b/>
      <w:bCs/>
      <w:sz w:val="21"/>
      <w:szCs w:val="21"/>
      <w:lang w:val="en-US"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rPr>
      <w:rFonts w:ascii="Arial" w:hAnsi="Arial" w:eastAsia="Arial" w:cs="Arial"/>
      <w:sz w:val="20"/>
      <w:szCs w:val="20"/>
      <w:lang w:val="en-US"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qFormat/>
    <w:pPr>
      <w:spacing w:before="107" w:after="0"/>
      <w:ind w:left="839" w:right="0" w:hanging="361"/>
    </w:pPr>
    <w:rPr>
      <w:rFonts w:ascii="Arial" w:hAnsi="Arial" w:eastAsia="Arial" w:cs="Arial"/>
      <w:lang w:val="en-US" w:eastAsia="en-US" w:bidi="ar-SA"/>
    </w:rPr>
  </w:style>
  <w:style w:type="paragraph" w:styleId="TableParagraph">
    <w:name w:val="Table Paragraph"/>
    <w:basedOn w:val="Normal"/>
    <w:qFormat/>
    <w:pPr>
      <w:spacing w:before="56" w:after="0"/>
      <w:ind w:left="89" w:right="0" w:hanging="0"/>
    </w:pPr>
    <w:rPr>
      <w:rFonts w:ascii="Arial" w:hAnsi="Arial" w:eastAsia="Arial" w:cs="Arial"/>
      <w:lang w:val="en-US" w:eastAsia="en-US" w:bidi="ar-SA"/>
    </w:rPr>
  </w:style>
  <w:style w:type="paragraph" w:styleId="HeaderandFooter">
    <w:name w:val="Header and Footer"/>
    <w:basedOn w:val="Normal"/>
    <w:qFormat/>
    <w:pPr/>
    <w:rPr/>
  </w:style>
  <w:style w:type="paragraph" w:styleId="Footer">
    <w:name w:val="Footer"/>
    <w:basedOn w:val="HeaderandFooter"/>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image" Target="media/image2.jpeg"/><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TotalTime>
  <Application>LibreOffice/6.4.4.2$Windows_X86_64 LibreOffice_project/3d775be2011f3886db32dfd395a6a6d1ca2630ff</Application>
  <Pages>5</Pages>
  <Words>2876</Words>
  <Characters>15066</Characters>
  <CharactersWithSpaces>17797</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2020-08-06T23:59:59Z</dcterms:created>
  <dc:creator>NSW Government</dc:creator>
  <dc:description/>
  <dc:language>en-AU</dc:language>
  <cp:lastModifiedBy/>
  <dcterms:modified xsi:type="dcterms:W3CDTF">2020-08-20T15:19:06Z</dcterms:modified>
  <cp:revision>9</cp:revision>
  <dc:subject>We’ve developed this COVID-19 Safety Plan to help you create and maintain a safe environment for you, your workers and your customers.</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2020-06-30T00:00:00Z</vt:filetime>
  </property>
  <property fmtid="{D5CDD505-2E9C-101B-9397-08002B2CF9AE}" pid="4" name="Creator">
    <vt:lpwstr>Adobe Acrobat Pro 11.0.9</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2020-08-06T00:00:00Z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